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EE" w:rsidRPr="00CB6416" w:rsidRDefault="00AC63EE">
      <w:pPr>
        <w:rPr>
          <w:rFonts w:ascii="Calibri" w:hAnsi="Calibri"/>
          <w:color w:val="000000"/>
          <w:sz w:val="8"/>
        </w:rPr>
      </w:pPr>
    </w:p>
    <w:tbl>
      <w:tblPr>
        <w:tblW w:w="10511" w:type="dxa"/>
        <w:jc w:val="center"/>
        <w:tblInd w:w="-325" w:type="dxa"/>
        <w:shd w:val="clear" w:color="auto" w:fill="D9D9D9"/>
        <w:tblLook w:val="04A0"/>
      </w:tblPr>
      <w:tblGrid>
        <w:gridCol w:w="10511"/>
      </w:tblGrid>
      <w:tr w:rsidR="000B1D83" w:rsidRPr="00CB6416">
        <w:trPr>
          <w:trHeight w:val="922"/>
          <w:jc w:val="center"/>
        </w:trPr>
        <w:tc>
          <w:tcPr>
            <w:tcW w:w="10511" w:type="dxa"/>
            <w:shd w:val="clear" w:color="auto" w:fill="D9D9D9"/>
            <w:vAlign w:val="center"/>
          </w:tcPr>
          <w:p w:rsidR="009E28FB" w:rsidRDefault="000B1D83" w:rsidP="00086908">
            <w:pPr>
              <w:rPr>
                <w:rFonts w:asciiTheme="minorHAnsi" w:hAnsiTheme="minorHAnsi"/>
                <w:bCs/>
                <w:noProof/>
                <w:color w:val="000000" w:themeColor="text1"/>
                <w:sz w:val="28"/>
              </w:rPr>
            </w:pPr>
            <w:r w:rsidRPr="00E2030B">
              <w:rPr>
                <w:rFonts w:asciiTheme="minorHAnsi" w:hAnsiTheme="minorHAnsi" w:cs="Times New Roman"/>
                <w:b/>
                <w:color w:val="000000"/>
                <w:sz w:val="28"/>
              </w:rPr>
              <w:t>Purpose:</w:t>
            </w:r>
            <w:r w:rsidRPr="00E2030B">
              <w:rPr>
                <w:rFonts w:asciiTheme="minorHAnsi" w:hAnsiTheme="minorHAnsi" w:cs="Times New Roman"/>
                <w:color w:val="000000"/>
                <w:sz w:val="28"/>
              </w:rPr>
              <w:t xml:space="preserve">  </w:t>
            </w:r>
            <w:r w:rsidR="00D034AB">
              <w:rPr>
                <w:rFonts w:asciiTheme="minorHAnsi" w:hAnsiTheme="minorHAnsi" w:cs="Times New Roman"/>
                <w:color w:val="000000"/>
                <w:sz w:val="28"/>
              </w:rPr>
              <w:t xml:space="preserve">Provide </w:t>
            </w:r>
            <w:r w:rsidR="00B42E86" w:rsidRPr="00E2030B">
              <w:rPr>
                <w:rFonts w:asciiTheme="minorHAnsi" w:hAnsiTheme="minorHAnsi" w:cs="Times New Roman"/>
                <w:color w:val="000000"/>
                <w:sz w:val="28"/>
              </w:rPr>
              <w:t xml:space="preserve">CCG </w:t>
            </w:r>
            <w:r w:rsidR="00D034AB">
              <w:rPr>
                <w:rFonts w:asciiTheme="minorHAnsi" w:hAnsiTheme="minorHAnsi" w:cs="Times New Roman"/>
                <w:color w:val="000000"/>
                <w:sz w:val="28"/>
              </w:rPr>
              <w:t xml:space="preserve">remarks </w:t>
            </w:r>
            <w:r w:rsidR="00E2030B">
              <w:rPr>
                <w:rFonts w:asciiTheme="minorHAnsi" w:hAnsiTheme="minorHAnsi" w:cs="Times New Roman"/>
                <w:color w:val="000000"/>
                <w:sz w:val="28"/>
              </w:rPr>
              <w:t>as the guest of honor</w:t>
            </w:r>
            <w:r w:rsidR="009E28FB" w:rsidRPr="00E2030B">
              <w:rPr>
                <w:rFonts w:asciiTheme="minorHAnsi" w:hAnsiTheme="minorHAnsi" w:cs="Times New Roman"/>
                <w:color w:val="000000"/>
                <w:sz w:val="28"/>
              </w:rPr>
              <w:t xml:space="preserve"> at </w:t>
            </w:r>
            <w:r w:rsidR="00E2030B" w:rsidRPr="00E2030B">
              <w:rPr>
                <w:rFonts w:asciiTheme="minorHAnsi" w:hAnsiTheme="minorHAnsi" w:cs="Times New Roman"/>
                <w:color w:val="000000"/>
                <w:sz w:val="28"/>
              </w:rPr>
              <w:t xml:space="preserve">a San Diego Military Advisory Council </w:t>
            </w:r>
            <w:r w:rsidR="00E2030B" w:rsidRPr="00E2030B">
              <w:rPr>
                <w:rFonts w:asciiTheme="minorHAnsi" w:hAnsiTheme="minorHAnsi" w:cs="Times New Roman"/>
                <w:color w:val="000000" w:themeColor="text1"/>
                <w:sz w:val="28"/>
              </w:rPr>
              <w:t>breakfast.</w:t>
            </w:r>
            <w:r w:rsidR="00EA28AC" w:rsidRPr="00E2030B">
              <w:rPr>
                <w:rFonts w:asciiTheme="minorHAnsi" w:hAnsiTheme="minorHAnsi" w:cs="Times New Roman"/>
                <w:color w:val="000000" w:themeColor="text1"/>
                <w:sz w:val="28"/>
              </w:rPr>
              <w:t xml:space="preserve">  </w:t>
            </w:r>
            <w:r w:rsidR="00E2030B">
              <w:rPr>
                <w:rFonts w:asciiTheme="minorHAnsi" w:hAnsiTheme="minorHAnsi"/>
                <w:bCs/>
                <w:noProof/>
                <w:color w:val="000000" w:themeColor="text1"/>
                <w:sz w:val="28"/>
              </w:rPr>
              <w:t>The MC is</w:t>
            </w:r>
            <w:r w:rsidR="00E2030B" w:rsidRPr="00E2030B">
              <w:rPr>
                <w:rFonts w:asciiTheme="minorHAnsi" w:hAnsiTheme="minorHAnsi"/>
                <w:bCs/>
                <w:noProof/>
                <w:color w:val="000000" w:themeColor="text1"/>
                <w:sz w:val="28"/>
              </w:rPr>
              <w:t xml:space="preserve"> De</w:t>
            </w:r>
            <w:r w:rsidR="00E2030B">
              <w:rPr>
                <w:rFonts w:asciiTheme="minorHAnsi" w:hAnsiTheme="minorHAnsi"/>
                <w:bCs/>
                <w:noProof/>
                <w:color w:val="000000" w:themeColor="text1"/>
                <w:sz w:val="28"/>
              </w:rPr>
              <w:t>nnis</w:t>
            </w:r>
            <w:r w:rsidR="00D034AB">
              <w:rPr>
                <w:rFonts w:asciiTheme="minorHAnsi" w:hAnsiTheme="minorHAnsi"/>
                <w:bCs/>
                <w:noProof/>
                <w:color w:val="000000" w:themeColor="text1"/>
                <w:sz w:val="28"/>
              </w:rPr>
              <w:t xml:space="preserve"> DuBard, President of SDMAC.  T</w:t>
            </w:r>
            <w:r w:rsidR="00E2030B">
              <w:rPr>
                <w:rFonts w:asciiTheme="minorHAnsi" w:hAnsiTheme="minorHAnsi"/>
                <w:bCs/>
                <w:noProof/>
                <w:color w:val="000000" w:themeColor="text1"/>
                <w:sz w:val="28"/>
              </w:rPr>
              <w:t xml:space="preserve">here will be no other speakers or stage </w:t>
            </w:r>
            <w:r w:rsidR="00E2030B" w:rsidRPr="00E2030B">
              <w:rPr>
                <w:rFonts w:asciiTheme="minorHAnsi" w:hAnsiTheme="minorHAnsi"/>
                <w:bCs/>
                <w:noProof/>
                <w:color w:val="000000" w:themeColor="text1"/>
                <w:sz w:val="28"/>
              </w:rPr>
              <w:t>participants</w:t>
            </w:r>
            <w:r w:rsidR="00E2030B">
              <w:rPr>
                <w:rFonts w:asciiTheme="minorHAnsi" w:hAnsiTheme="minorHAnsi"/>
                <w:bCs/>
                <w:noProof/>
                <w:color w:val="000000" w:themeColor="text1"/>
                <w:sz w:val="28"/>
              </w:rPr>
              <w:t>.</w:t>
            </w:r>
          </w:p>
          <w:p w:rsidR="00D034AB" w:rsidRDefault="00D034AB" w:rsidP="00086908">
            <w:pPr>
              <w:rPr>
                <w:rFonts w:asciiTheme="minorHAnsi" w:hAnsiTheme="minorHAnsi"/>
                <w:bCs/>
                <w:noProof/>
                <w:color w:val="000000" w:themeColor="text1"/>
                <w:sz w:val="28"/>
              </w:rPr>
            </w:pPr>
            <w:r>
              <w:rPr>
                <w:rFonts w:asciiTheme="minorHAnsi" w:hAnsiTheme="minorHAnsi"/>
                <w:b/>
                <w:bCs/>
                <w:noProof/>
                <w:color w:val="000000" w:themeColor="text1"/>
                <w:sz w:val="28"/>
              </w:rPr>
              <w:t>Audience</w:t>
            </w:r>
            <w:r w:rsidRPr="00D034AB">
              <w:rPr>
                <w:rFonts w:asciiTheme="minorHAnsi" w:hAnsiTheme="minorHAnsi"/>
                <w:b/>
                <w:bCs/>
                <w:noProof/>
                <w:color w:val="000000" w:themeColor="text1"/>
                <w:sz w:val="28"/>
              </w:rPr>
              <w:t>:</w:t>
            </w:r>
            <w:r>
              <w:rPr>
                <w:rFonts w:asciiTheme="minorHAnsi" w:hAnsiTheme="minorHAnsi"/>
                <w:bCs/>
                <w:noProof/>
                <w:color w:val="000000" w:themeColor="text1"/>
                <w:sz w:val="28"/>
              </w:rPr>
              <w:t xml:space="preserve">  ~150 members of the active and retired military, the San Diego business, and defense communities.  </w:t>
            </w:r>
            <w:r w:rsidRPr="00D034AB">
              <w:rPr>
                <w:rFonts w:asciiTheme="minorHAnsi" w:hAnsiTheme="minorHAnsi"/>
                <w:bCs/>
                <w:noProof/>
                <w:color w:val="000000" w:themeColor="text1"/>
                <w:sz w:val="28"/>
              </w:rPr>
              <w:t>SDMAC is a non-profit</w:t>
            </w:r>
            <w:r>
              <w:rPr>
                <w:rFonts w:asciiTheme="minorHAnsi" w:hAnsiTheme="minorHAnsi"/>
                <w:bCs/>
                <w:noProof/>
                <w:color w:val="000000" w:themeColor="text1"/>
                <w:sz w:val="28"/>
              </w:rPr>
              <w:t xml:space="preserve"> that supports </w:t>
            </w:r>
            <w:r w:rsidRPr="00D034AB">
              <w:rPr>
                <w:rFonts w:asciiTheme="minorHAnsi" w:hAnsiTheme="minorHAnsi"/>
                <w:bCs/>
                <w:noProof/>
                <w:color w:val="000000" w:themeColor="text1"/>
                <w:sz w:val="28"/>
              </w:rPr>
              <w:t>the military, their quality of life issues, and the defense community in the San Diego region.</w:t>
            </w:r>
          </w:p>
          <w:p w:rsidR="00D034AB" w:rsidRPr="00D034AB" w:rsidRDefault="00D034AB" w:rsidP="00086908">
            <w:pPr>
              <w:rPr>
                <w:rFonts w:asciiTheme="minorHAnsi" w:hAnsiTheme="minorHAnsi" w:cs="Times New Roman"/>
                <w:color w:val="000000" w:themeColor="text1"/>
                <w:sz w:val="28"/>
              </w:rPr>
            </w:pPr>
            <w:r>
              <w:rPr>
                <w:rFonts w:asciiTheme="minorHAnsi" w:hAnsiTheme="minorHAnsi"/>
                <w:b/>
                <w:bCs/>
                <w:noProof/>
                <w:color w:val="000000" w:themeColor="text1"/>
                <w:sz w:val="28"/>
              </w:rPr>
              <w:t xml:space="preserve">Media:  </w:t>
            </w:r>
            <w:r>
              <w:rPr>
                <w:rFonts w:asciiTheme="minorHAnsi" w:hAnsiTheme="minorHAnsi"/>
                <w:bCs/>
                <w:noProof/>
                <w:color w:val="000000" w:themeColor="text1"/>
                <w:sz w:val="28"/>
              </w:rPr>
              <w:t xml:space="preserve">None expected.  </w:t>
            </w:r>
          </w:p>
          <w:p w:rsidR="00E2030B" w:rsidRPr="00E2030B" w:rsidRDefault="00B42E86" w:rsidP="00E2030B">
            <w:pPr>
              <w:tabs>
                <w:tab w:val="left" w:pos="6797"/>
              </w:tabs>
              <w:rPr>
                <w:rFonts w:asciiTheme="minorHAnsi" w:hAnsiTheme="minorHAnsi"/>
                <w:color w:val="000000" w:themeColor="text1"/>
                <w:sz w:val="28"/>
                <w:szCs w:val="28"/>
              </w:rPr>
            </w:pPr>
            <w:r w:rsidRPr="00E2030B">
              <w:rPr>
                <w:rFonts w:asciiTheme="minorHAnsi" w:hAnsiTheme="minorHAnsi" w:cs="Times New Roman"/>
                <w:b/>
                <w:color w:val="000000"/>
                <w:sz w:val="28"/>
              </w:rPr>
              <w:t>Theme</w:t>
            </w:r>
            <w:r w:rsidR="006C605B" w:rsidRPr="00E2030B">
              <w:rPr>
                <w:rFonts w:asciiTheme="minorHAnsi" w:hAnsiTheme="minorHAnsi" w:cs="Times New Roman"/>
                <w:b/>
                <w:color w:val="000000"/>
                <w:sz w:val="28"/>
              </w:rPr>
              <w:t xml:space="preserve">: </w:t>
            </w:r>
            <w:r w:rsidR="00D034AB">
              <w:rPr>
                <w:rFonts w:asciiTheme="minorHAnsi" w:hAnsiTheme="minorHAnsi" w:cs="Times New Roman"/>
                <w:color w:val="000000"/>
                <w:sz w:val="28"/>
              </w:rPr>
              <w:t>Foster understanding and bolster support.</w:t>
            </w:r>
            <w:r w:rsidR="00E2030B" w:rsidRPr="00E2030B">
              <w:rPr>
                <w:rFonts w:asciiTheme="minorHAnsi" w:hAnsiTheme="minorHAnsi"/>
                <w:color w:val="000000" w:themeColor="text1"/>
                <w:sz w:val="28"/>
                <w:szCs w:val="28"/>
              </w:rPr>
              <w:t xml:space="preserve"> </w:t>
            </w:r>
          </w:p>
          <w:p w:rsidR="00C95CF5" w:rsidRPr="00CB6416" w:rsidRDefault="006C605B" w:rsidP="00E2030B">
            <w:pPr>
              <w:rPr>
                <w:rFonts w:ascii="Calibri" w:hAnsi="Calibri" w:cs="Times New Roman"/>
                <w:color w:val="000000"/>
                <w:sz w:val="32"/>
              </w:rPr>
            </w:pPr>
            <w:r w:rsidRPr="00CB6416">
              <w:rPr>
                <w:rFonts w:ascii="Calibri" w:hAnsi="Calibri" w:cs="Times New Roman"/>
                <w:b/>
                <w:color w:val="000000"/>
                <w:sz w:val="28"/>
              </w:rPr>
              <w:t>Duration</w:t>
            </w:r>
            <w:r w:rsidR="00086908" w:rsidRPr="00CB6416">
              <w:rPr>
                <w:rFonts w:ascii="Calibri" w:hAnsi="Calibri" w:cs="Times New Roman"/>
                <w:b/>
                <w:color w:val="000000"/>
                <w:sz w:val="28"/>
              </w:rPr>
              <w:t xml:space="preserve">:  </w:t>
            </w:r>
            <w:r w:rsidR="00E2030B">
              <w:rPr>
                <w:rFonts w:ascii="Calibri" w:hAnsi="Calibri" w:cs="Times New Roman"/>
                <w:color w:val="000000"/>
                <w:sz w:val="28"/>
              </w:rPr>
              <w:t>30</w:t>
            </w:r>
            <w:r w:rsidR="009E28FB" w:rsidRPr="00CB6416">
              <w:rPr>
                <w:rFonts w:ascii="Calibri" w:hAnsi="Calibri" w:cs="Times New Roman"/>
                <w:color w:val="000000"/>
                <w:sz w:val="28"/>
              </w:rPr>
              <w:t xml:space="preserve"> </w:t>
            </w:r>
            <w:r w:rsidR="00D3724B" w:rsidRPr="00CB6416">
              <w:rPr>
                <w:rFonts w:ascii="Calibri" w:hAnsi="Calibri" w:cs="Times New Roman"/>
                <w:color w:val="000000"/>
                <w:sz w:val="28"/>
              </w:rPr>
              <w:t>minutes</w:t>
            </w:r>
            <w:r w:rsidR="005B3654" w:rsidRPr="00CB6416">
              <w:rPr>
                <w:rFonts w:ascii="Calibri" w:hAnsi="Calibri" w:cs="Times New Roman"/>
                <w:color w:val="000000"/>
                <w:sz w:val="28"/>
              </w:rPr>
              <w:t xml:space="preserve"> </w:t>
            </w:r>
            <w:r w:rsidR="00E2030B">
              <w:rPr>
                <w:rFonts w:ascii="Calibri" w:hAnsi="Calibri" w:cs="Times New Roman"/>
                <w:color w:val="000000"/>
                <w:sz w:val="28"/>
              </w:rPr>
              <w:t>of remarks, 15 minutes of Q&amp;A</w:t>
            </w:r>
          </w:p>
        </w:tc>
      </w:tr>
    </w:tbl>
    <w:p w:rsidR="00E2030B" w:rsidRDefault="00E2030B" w:rsidP="00977F60">
      <w:pPr>
        <w:tabs>
          <w:tab w:val="left" w:pos="6797"/>
        </w:tabs>
        <w:rPr>
          <w:b/>
          <w:sz w:val="32"/>
          <w:szCs w:val="28"/>
        </w:rPr>
      </w:pPr>
    </w:p>
    <w:p w:rsidR="00D56D73" w:rsidRPr="00D26F34" w:rsidRDefault="00B32E1A" w:rsidP="00977F60">
      <w:pPr>
        <w:tabs>
          <w:tab w:val="left" w:pos="6797"/>
        </w:tabs>
        <w:rPr>
          <w:rFonts w:asciiTheme="minorHAnsi" w:hAnsiTheme="minorHAnsi"/>
          <w:b/>
          <w:color w:val="auto"/>
          <w:sz w:val="40"/>
          <w:szCs w:val="40"/>
        </w:rPr>
      </w:pPr>
      <w:r w:rsidRPr="002D29F7">
        <w:rPr>
          <w:rFonts w:asciiTheme="minorHAnsi" w:hAnsiTheme="minorHAnsi"/>
          <w:b/>
          <w:color w:val="auto"/>
          <w:sz w:val="40"/>
          <w:szCs w:val="40"/>
          <w:u w:val="single"/>
        </w:rPr>
        <w:t>OPENING</w:t>
      </w:r>
    </w:p>
    <w:p w:rsidR="00B32E1A" w:rsidRPr="00D26F34" w:rsidRDefault="00B32E1A" w:rsidP="00977F60">
      <w:pPr>
        <w:tabs>
          <w:tab w:val="left" w:pos="6797"/>
        </w:tabs>
        <w:rPr>
          <w:rFonts w:asciiTheme="minorHAnsi" w:hAnsiTheme="minorHAnsi"/>
          <w:b/>
          <w:color w:val="auto"/>
          <w:sz w:val="40"/>
          <w:szCs w:val="40"/>
        </w:rPr>
      </w:pPr>
    </w:p>
    <w:p w:rsidR="00242798" w:rsidRDefault="00E2030B" w:rsidP="00E2030B">
      <w:pPr>
        <w:tabs>
          <w:tab w:val="left" w:pos="6797"/>
        </w:tabs>
        <w:rPr>
          <w:rFonts w:asciiTheme="minorHAnsi" w:hAnsiTheme="minorHAnsi"/>
          <w:b/>
          <w:color w:val="auto"/>
          <w:sz w:val="40"/>
          <w:szCs w:val="40"/>
        </w:rPr>
      </w:pPr>
      <w:r>
        <w:rPr>
          <w:rFonts w:asciiTheme="minorHAnsi" w:hAnsiTheme="minorHAnsi"/>
          <w:b/>
          <w:color w:val="auto"/>
          <w:sz w:val="40"/>
          <w:szCs w:val="40"/>
        </w:rPr>
        <w:t xml:space="preserve">It’s great to be back in </w:t>
      </w:r>
      <w:r w:rsidR="00612957">
        <w:rPr>
          <w:rFonts w:asciiTheme="minorHAnsi" w:hAnsiTheme="minorHAnsi"/>
          <w:b/>
          <w:color w:val="auto"/>
          <w:sz w:val="40"/>
          <w:szCs w:val="40"/>
        </w:rPr>
        <w:t>San Diego</w:t>
      </w:r>
      <w:r w:rsidR="00242798">
        <w:rPr>
          <w:rFonts w:asciiTheme="minorHAnsi" w:hAnsiTheme="minorHAnsi"/>
          <w:b/>
          <w:color w:val="auto"/>
          <w:sz w:val="40"/>
          <w:szCs w:val="40"/>
        </w:rPr>
        <w:t>!  A</w:t>
      </w:r>
      <w:r w:rsidR="00D07DDF">
        <w:rPr>
          <w:rFonts w:asciiTheme="minorHAnsi" w:hAnsiTheme="minorHAnsi"/>
          <w:b/>
          <w:color w:val="auto"/>
          <w:sz w:val="40"/>
          <w:szCs w:val="40"/>
        </w:rPr>
        <w:t xml:space="preserve"> city that holds a special place</w:t>
      </w:r>
      <w:r w:rsidR="00242798">
        <w:rPr>
          <w:rFonts w:asciiTheme="minorHAnsi" w:hAnsiTheme="minorHAnsi"/>
          <w:b/>
          <w:color w:val="auto"/>
          <w:sz w:val="40"/>
          <w:szCs w:val="40"/>
        </w:rPr>
        <w:t xml:space="preserve"> in my heart </w:t>
      </w:r>
      <w:r w:rsidR="00D07DDF">
        <w:rPr>
          <w:rFonts w:asciiTheme="minorHAnsi" w:hAnsiTheme="minorHAnsi"/>
          <w:b/>
          <w:color w:val="auto"/>
          <w:sz w:val="40"/>
          <w:szCs w:val="40"/>
        </w:rPr>
        <w:t>–</w:t>
      </w:r>
      <w:r w:rsidR="00242798">
        <w:rPr>
          <w:rFonts w:asciiTheme="minorHAnsi" w:hAnsiTheme="minorHAnsi"/>
          <w:b/>
          <w:color w:val="auto"/>
          <w:sz w:val="40"/>
          <w:szCs w:val="40"/>
        </w:rPr>
        <w:t xml:space="preserve"> </w:t>
      </w:r>
      <w:r w:rsidR="00D07DDF">
        <w:rPr>
          <w:rFonts w:asciiTheme="minorHAnsi" w:hAnsiTheme="minorHAnsi"/>
          <w:b/>
          <w:color w:val="auto"/>
          <w:sz w:val="40"/>
          <w:szCs w:val="40"/>
        </w:rPr>
        <w:t>it’s</w:t>
      </w:r>
      <w:r w:rsidR="00242798">
        <w:rPr>
          <w:rFonts w:asciiTheme="minorHAnsi" w:hAnsiTheme="minorHAnsi"/>
          <w:b/>
          <w:color w:val="auto"/>
          <w:sz w:val="40"/>
          <w:szCs w:val="40"/>
        </w:rPr>
        <w:t xml:space="preserve"> where Fran and I exchanged our vows</w:t>
      </w:r>
      <w:r w:rsidR="00D07DDF">
        <w:rPr>
          <w:rFonts w:asciiTheme="minorHAnsi" w:hAnsiTheme="minorHAnsi"/>
          <w:b/>
          <w:color w:val="auto"/>
          <w:sz w:val="40"/>
          <w:szCs w:val="40"/>
        </w:rPr>
        <w:t xml:space="preserve"> what seems like just yesterday</w:t>
      </w:r>
      <w:r w:rsidR="00242798">
        <w:rPr>
          <w:rFonts w:asciiTheme="minorHAnsi" w:hAnsiTheme="minorHAnsi"/>
          <w:b/>
          <w:color w:val="auto"/>
          <w:sz w:val="40"/>
          <w:szCs w:val="40"/>
        </w:rPr>
        <w:t xml:space="preserve">.  </w:t>
      </w:r>
    </w:p>
    <w:p w:rsidR="00242798" w:rsidRDefault="00242798" w:rsidP="00E2030B">
      <w:pPr>
        <w:tabs>
          <w:tab w:val="left" w:pos="6797"/>
        </w:tabs>
        <w:rPr>
          <w:rFonts w:asciiTheme="minorHAnsi" w:hAnsiTheme="minorHAnsi"/>
          <w:b/>
          <w:color w:val="auto"/>
          <w:sz w:val="40"/>
          <w:szCs w:val="40"/>
        </w:rPr>
      </w:pPr>
    </w:p>
    <w:p w:rsidR="00242798" w:rsidRDefault="00D07DDF" w:rsidP="00E2030B">
      <w:pPr>
        <w:tabs>
          <w:tab w:val="left" w:pos="6797"/>
        </w:tabs>
        <w:rPr>
          <w:rFonts w:asciiTheme="minorHAnsi" w:hAnsiTheme="minorHAnsi"/>
          <w:b/>
          <w:color w:val="auto"/>
          <w:sz w:val="40"/>
          <w:szCs w:val="40"/>
        </w:rPr>
      </w:pPr>
      <w:r>
        <w:rPr>
          <w:rFonts w:asciiTheme="minorHAnsi" w:hAnsiTheme="minorHAnsi"/>
          <w:b/>
          <w:color w:val="auto"/>
          <w:sz w:val="40"/>
          <w:szCs w:val="40"/>
        </w:rPr>
        <w:t>And it’s a</w:t>
      </w:r>
      <w:r w:rsidR="00242798">
        <w:rPr>
          <w:rFonts w:asciiTheme="minorHAnsi" w:hAnsiTheme="minorHAnsi"/>
          <w:b/>
          <w:color w:val="auto"/>
          <w:sz w:val="40"/>
          <w:szCs w:val="40"/>
        </w:rPr>
        <w:t xml:space="preserve"> city that truly knows how to take care of </w:t>
      </w:r>
      <w:r w:rsidR="006871AB">
        <w:rPr>
          <w:rFonts w:asciiTheme="minorHAnsi" w:hAnsiTheme="minorHAnsi"/>
          <w:b/>
          <w:color w:val="auto"/>
          <w:sz w:val="40"/>
          <w:szCs w:val="40"/>
        </w:rPr>
        <w:t xml:space="preserve">the </w:t>
      </w:r>
      <w:r w:rsidR="00242798">
        <w:rPr>
          <w:rFonts w:asciiTheme="minorHAnsi" w:hAnsiTheme="minorHAnsi"/>
          <w:b/>
          <w:color w:val="auto"/>
          <w:sz w:val="40"/>
          <w:szCs w:val="40"/>
        </w:rPr>
        <w:t xml:space="preserve">Trident of Sea Services – our Navy, Marine Corps, and, of course, our Coast Guard.  This winter I was honored to officially </w:t>
      </w:r>
      <w:r w:rsidR="00242798" w:rsidRPr="00242798">
        <w:rPr>
          <w:rFonts w:asciiTheme="minorHAnsi" w:hAnsiTheme="minorHAnsi"/>
          <w:b/>
          <w:color w:val="auto"/>
          <w:sz w:val="40"/>
          <w:szCs w:val="40"/>
        </w:rPr>
        <w:t>designate San Diego a “Coast Guard City!”</w:t>
      </w:r>
    </w:p>
    <w:p w:rsidR="00D07DDF" w:rsidRDefault="00D07DDF" w:rsidP="00E2030B">
      <w:pPr>
        <w:tabs>
          <w:tab w:val="left" w:pos="6797"/>
        </w:tabs>
        <w:rPr>
          <w:rFonts w:asciiTheme="minorHAnsi" w:hAnsiTheme="minorHAnsi"/>
          <w:b/>
          <w:color w:val="auto"/>
          <w:sz w:val="40"/>
          <w:szCs w:val="40"/>
        </w:rPr>
      </w:pPr>
    </w:p>
    <w:p w:rsidR="0007067E" w:rsidRDefault="00D07DDF" w:rsidP="00E2030B">
      <w:pPr>
        <w:tabs>
          <w:tab w:val="left" w:pos="6797"/>
        </w:tabs>
        <w:rPr>
          <w:rFonts w:asciiTheme="minorHAnsi" w:hAnsiTheme="minorHAnsi"/>
          <w:b/>
          <w:color w:val="auto"/>
          <w:sz w:val="40"/>
          <w:szCs w:val="40"/>
        </w:rPr>
      </w:pPr>
      <w:r>
        <w:rPr>
          <w:rFonts w:asciiTheme="minorHAnsi" w:hAnsiTheme="minorHAnsi"/>
          <w:b/>
          <w:color w:val="auto"/>
          <w:sz w:val="40"/>
          <w:szCs w:val="40"/>
        </w:rPr>
        <w:t xml:space="preserve">No question – </w:t>
      </w:r>
      <w:r w:rsidR="003B156D">
        <w:rPr>
          <w:rFonts w:asciiTheme="minorHAnsi" w:hAnsiTheme="minorHAnsi"/>
          <w:b/>
          <w:color w:val="auto"/>
          <w:sz w:val="40"/>
          <w:szCs w:val="40"/>
        </w:rPr>
        <w:t xml:space="preserve">the United States has </w:t>
      </w:r>
      <w:r w:rsidR="003B156D" w:rsidRPr="009B49A3">
        <w:rPr>
          <w:rFonts w:asciiTheme="minorHAnsi" w:hAnsiTheme="minorHAnsi"/>
          <w:b/>
          <w:i/>
          <w:color w:val="auto"/>
          <w:sz w:val="40"/>
          <w:szCs w:val="40"/>
        </w:rPr>
        <w:t xml:space="preserve">the </w:t>
      </w:r>
      <w:r w:rsidRPr="009B49A3">
        <w:rPr>
          <w:rFonts w:asciiTheme="minorHAnsi" w:hAnsiTheme="minorHAnsi"/>
          <w:b/>
          <w:i/>
          <w:color w:val="auto"/>
          <w:sz w:val="40"/>
          <w:szCs w:val="40"/>
        </w:rPr>
        <w:t>best</w:t>
      </w:r>
      <w:r>
        <w:rPr>
          <w:rFonts w:asciiTheme="minorHAnsi" w:hAnsiTheme="minorHAnsi"/>
          <w:b/>
          <w:color w:val="auto"/>
          <w:sz w:val="40"/>
          <w:szCs w:val="40"/>
        </w:rPr>
        <w:t xml:space="preserve"> </w:t>
      </w:r>
      <w:r w:rsidR="003B156D">
        <w:rPr>
          <w:rFonts w:asciiTheme="minorHAnsi" w:hAnsiTheme="minorHAnsi"/>
          <w:b/>
          <w:color w:val="auto"/>
          <w:sz w:val="40"/>
          <w:szCs w:val="40"/>
        </w:rPr>
        <w:t>Navy</w:t>
      </w:r>
      <w:r>
        <w:rPr>
          <w:rFonts w:asciiTheme="minorHAnsi" w:hAnsiTheme="minorHAnsi"/>
          <w:b/>
          <w:color w:val="auto"/>
          <w:sz w:val="40"/>
          <w:szCs w:val="40"/>
        </w:rPr>
        <w:t xml:space="preserve">, </w:t>
      </w:r>
      <w:r w:rsidR="003B156D">
        <w:rPr>
          <w:rFonts w:asciiTheme="minorHAnsi" w:hAnsiTheme="minorHAnsi"/>
          <w:b/>
          <w:color w:val="auto"/>
          <w:sz w:val="40"/>
          <w:szCs w:val="40"/>
        </w:rPr>
        <w:t>the</w:t>
      </w:r>
      <w:r w:rsidR="009B49A3">
        <w:rPr>
          <w:rFonts w:asciiTheme="minorHAnsi" w:hAnsiTheme="minorHAnsi"/>
          <w:b/>
          <w:color w:val="auto"/>
          <w:sz w:val="40"/>
          <w:szCs w:val="40"/>
        </w:rPr>
        <w:t xml:space="preserve"> best</w:t>
      </w:r>
      <w:r w:rsidR="003B156D">
        <w:rPr>
          <w:rFonts w:asciiTheme="minorHAnsi" w:hAnsiTheme="minorHAnsi"/>
          <w:b/>
          <w:color w:val="auto"/>
          <w:sz w:val="40"/>
          <w:szCs w:val="40"/>
        </w:rPr>
        <w:t xml:space="preserve"> Marine Corps, </w:t>
      </w:r>
      <w:r>
        <w:rPr>
          <w:rFonts w:asciiTheme="minorHAnsi" w:hAnsiTheme="minorHAnsi"/>
          <w:b/>
          <w:color w:val="auto"/>
          <w:sz w:val="40"/>
          <w:szCs w:val="40"/>
        </w:rPr>
        <w:t xml:space="preserve">and </w:t>
      </w:r>
      <w:r w:rsidR="0007067E">
        <w:rPr>
          <w:rFonts w:asciiTheme="minorHAnsi" w:hAnsiTheme="minorHAnsi"/>
          <w:b/>
          <w:color w:val="auto"/>
          <w:sz w:val="40"/>
          <w:szCs w:val="40"/>
        </w:rPr>
        <w:t xml:space="preserve">the </w:t>
      </w:r>
      <w:r>
        <w:rPr>
          <w:rFonts w:asciiTheme="minorHAnsi" w:hAnsiTheme="minorHAnsi"/>
          <w:b/>
          <w:color w:val="auto"/>
          <w:sz w:val="40"/>
          <w:szCs w:val="40"/>
        </w:rPr>
        <w:t>best C</w:t>
      </w:r>
      <w:r w:rsidR="003B156D">
        <w:rPr>
          <w:rFonts w:asciiTheme="minorHAnsi" w:hAnsiTheme="minorHAnsi"/>
          <w:b/>
          <w:color w:val="auto"/>
          <w:sz w:val="40"/>
          <w:szCs w:val="40"/>
        </w:rPr>
        <w:t>oast Guard</w:t>
      </w:r>
      <w:r>
        <w:rPr>
          <w:rFonts w:asciiTheme="minorHAnsi" w:hAnsiTheme="minorHAnsi"/>
          <w:b/>
          <w:color w:val="auto"/>
          <w:sz w:val="40"/>
          <w:szCs w:val="40"/>
        </w:rPr>
        <w:t xml:space="preserve"> </w:t>
      </w:r>
      <w:r w:rsidR="0007067E">
        <w:rPr>
          <w:rFonts w:asciiTheme="minorHAnsi" w:hAnsiTheme="minorHAnsi"/>
          <w:b/>
          <w:color w:val="auto"/>
          <w:sz w:val="40"/>
          <w:szCs w:val="40"/>
        </w:rPr>
        <w:t>in the world</w:t>
      </w:r>
      <w:r>
        <w:rPr>
          <w:rFonts w:asciiTheme="minorHAnsi" w:hAnsiTheme="minorHAnsi"/>
          <w:b/>
          <w:color w:val="auto"/>
          <w:sz w:val="40"/>
          <w:szCs w:val="40"/>
        </w:rPr>
        <w:t>!</w:t>
      </w:r>
      <w:r w:rsidR="003B156D">
        <w:rPr>
          <w:rFonts w:asciiTheme="minorHAnsi" w:hAnsiTheme="minorHAnsi"/>
          <w:b/>
          <w:color w:val="auto"/>
          <w:sz w:val="40"/>
          <w:szCs w:val="40"/>
        </w:rPr>
        <w:t xml:space="preserve">  We are</w:t>
      </w:r>
      <w:r w:rsidR="006871AB">
        <w:rPr>
          <w:rFonts w:asciiTheme="minorHAnsi" w:hAnsiTheme="minorHAnsi"/>
          <w:b/>
          <w:color w:val="auto"/>
          <w:sz w:val="40"/>
          <w:szCs w:val="40"/>
        </w:rPr>
        <w:t xml:space="preserve"> clearly</w:t>
      </w:r>
      <w:r w:rsidR="003B156D">
        <w:rPr>
          <w:rFonts w:asciiTheme="minorHAnsi" w:hAnsiTheme="minorHAnsi"/>
          <w:b/>
          <w:color w:val="auto"/>
          <w:sz w:val="40"/>
          <w:szCs w:val="40"/>
        </w:rPr>
        <w:t xml:space="preserve"> </w:t>
      </w:r>
      <w:r w:rsidR="003B156D">
        <w:rPr>
          <w:rFonts w:asciiTheme="minorHAnsi" w:hAnsiTheme="minorHAnsi"/>
          <w:b/>
          <w:i/>
          <w:color w:val="auto"/>
          <w:sz w:val="40"/>
          <w:szCs w:val="40"/>
        </w:rPr>
        <w:t xml:space="preserve">the </w:t>
      </w:r>
      <w:r w:rsidR="003B156D">
        <w:rPr>
          <w:rFonts w:asciiTheme="minorHAnsi" w:hAnsiTheme="minorHAnsi"/>
          <w:b/>
          <w:color w:val="auto"/>
          <w:sz w:val="40"/>
          <w:szCs w:val="40"/>
        </w:rPr>
        <w:t>gold standard</w:t>
      </w:r>
      <w:r w:rsidR="006871AB">
        <w:rPr>
          <w:rFonts w:asciiTheme="minorHAnsi" w:hAnsiTheme="minorHAnsi"/>
          <w:b/>
          <w:color w:val="auto"/>
          <w:sz w:val="40"/>
          <w:szCs w:val="40"/>
        </w:rPr>
        <w:t>!</w:t>
      </w:r>
      <w:r w:rsidR="003B156D">
        <w:rPr>
          <w:rFonts w:asciiTheme="minorHAnsi" w:hAnsiTheme="minorHAnsi"/>
          <w:b/>
          <w:color w:val="auto"/>
          <w:sz w:val="40"/>
          <w:szCs w:val="40"/>
        </w:rPr>
        <w:t xml:space="preserve">  </w:t>
      </w:r>
    </w:p>
    <w:p w:rsidR="0007067E" w:rsidRDefault="0007067E" w:rsidP="00E2030B">
      <w:pPr>
        <w:tabs>
          <w:tab w:val="left" w:pos="6797"/>
        </w:tabs>
        <w:rPr>
          <w:rFonts w:asciiTheme="minorHAnsi" w:hAnsiTheme="minorHAnsi"/>
          <w:b/>
          <w:color w:val="auto"/>
          <w:sz w:val="40"/>
          <w:szCs w:val="40"/>
        </w:rPr>
      </w:pPr>
    </w:p>
    <w:p w:rsidR="00E2030B" w:rsidRDefault="0007067E" w:rsidP="0007067E">
      <w:pPr>
        <w:tabs>
          <w:tab w:val="left" w:pos="6797"/>
        </w:tabs>
        <w:rPr>
          <w:rFonts w:asciiTheme="minorHAnsi" w:hAnsiTheme="minorHAnsi"/>
          <w:b/>
          <w:color w:val="auto"/>
          <w:sz w:val="40"/>
          <w:szCs w:val="40"/>
        </w:rPr>
      </w:pPr>
      <w:r>
        <w:rPr>
          <w:rFonts w:asciiTheme="minorHAnsi" w:hAnsiTheme="minorHAnsi"/>
          <w:b/>
          <w:color w:val="auto"/>
          <w:sz w:val="40"/>
          <w:szCs w:val="40"/>
        </w:rPr>
        <w:t>Other Nation’s emulate us… but it is our</w:t>
      </w:r>
      <w:r w:rsidR="003B156D">
        <w:rPr>
          <w:rFonts w:asciiTheme="minorHAnsi" w:hAnsiTheme="minorHAnsi"/>
          <w:b/>
          <w:color w:val="auto"/>
          <w:sz w:val="40"/>
          <w:szCs w:val="40"/>
        </w:rPr>
        <w:t xml:space="preserve"> men and women who serve – who put service before self – </w:t>
      </w:r>
      <w:r>
        <w:rPr>
          <w:rFonts w:asciiTheme="minorHAnsi" w:hAnsiTheme="minorHAnsi"/>
          <w:b/>
          <w:color w:val="auto"/>
          <w:sz w:val="40"/>
          <w:szCs w:val="40"/>
        </w:rPr>
        <w:t>that</w:t>
      </w:r>
      <w:r w:rsidR="003B156D">
        <w:rPr>
          <w:rFonts w:asciiTheme="minorHAnsi" w:hAnsiTheme="minorHAnsi"/>
          <w:b/>
          <w:color w:val="auto"/>
          <w:sz w:val="40"/>
          <w:szCs w:val="40"/>
        </w:rPr>
        <w:t xml:space="preserve"> make us the very best.  So t</w:t>
      </w:r>
      <w:r w:rsidR="00D07DDF">
        <w:rPr>
          <w:rFonts w:asciiTheme="minorHAnsi" w:hAnsiTheme="minorHAnsi"/>
          <w:b/>
          <w:color w:val="auto"/>
          <w:sz w:val="40"/>
          <w:szCs w:val="40"/>
        </w:rPr>
        <w:t xml:space="preserve">hank you for </w:t>
      </w:r>
      <w:r>
        <w:rPr>
          <w:rFonts w:asciiTheme="minorHAnsi" w:hAnsiTheme="minorHAnsi"/>
          <w:b/>
          <w:color w:val="auto"/>
          <w:sz w:val="40"/>
          <w:szCs w:val="40"/>
        </w:rPr>
        <w:t xml:space="preserve">all you do – for </w:t>
      </w:r>
      <w:r w:rsidR="00D07DDF">
        <w:rPr>
          <w:rFonts w:asciiTheme="minorHAnsi" w:hAnsiTheme="minorHAnsi"/>
          <w:b/>
          <w:color w:val="auto"/>
          <w:sz w:val="40"/>
          <w:szCs w:val="40"/>
        </w:rPr>
        <w:t xml:space="preserve">your tremendous support of our </w:t>
      </w:r>
      <w:r>
        <w:rPr>
          <w:rFonts w:asciiTheme="minorHAnsi" w:hAnsiTheme="minorHAnsi"/>
          <w:b/>
          <w:color w:val="auto"/>
          <w:sz w:val="40"/>
          <w:szCs w:val="40"/>
        </w:rPr>
        <w:t>selfless servicemen and women</w:t>
      </w:r>
      <w:r w:rsidR="00D07DDF">
        <w:rPr>
          <w:rFonts w:asciiTheme="minorHAnsi" w:hAnsiTheme="minorHAnsi"/>
          <w:b/>
          <w:color w:val="auto"/>
          <w:sz w:val="40"/>
          <w:szCs w:val="40"/>
        </w:rPr>
        <w:t>.</w:t>
      </w:r>
    </w:p>
    <w:p w:rsidR="00D07DDF" w:rsidRDefault="00D07DDF" w:rsidP="00977F60">
      <w:pPr>
        <w:tabs>
          <w:tab w:val="left" w:pos="6797"/>
        </w:tabs>
        <w:rPr>
          <w:rFonts w:asciiTheme="minorHAnsi" w:hAnsiTheme="minorHAnsi"/>
          <w:b/>
          <w:color w:val="auto"/>
          <w:sz w:val="40"/>
          <w:szCs w:val="40"/>
        </w:rPr>
      </w:pPr>
    </w:p>
    <w:p w:rsidR="0026733E" w:rsidRDefault="0026733E" w:rsidP="00CB6416">
      <w:pPr>
        <w:tabs>
          <w:tab w:val="left" w:pos="6797"/>
        </w:tabs>
        <w:rPr>
          <w:rFonts w:asciiTheme="minorHAnsi" w:hAnsiTheme="minorHAnsi"/>
          <w:b/>
          <w:color w:val="auto"/>
          <w:sz w:val="40"/>
          <w:szCs w:val="40"/>
        </w:rPr>
      </w:pPr>
    </w:p>
    <w:p w:rsidR="0007067E" w:rsidRDefault="0007067E" w:rsidP="00CB6416">
      <w:pPr>
        <w:tabs>
          <w:tab w:val="left" w:pos="6797"/>
        </w:tabs>
        <w:rPr>
          <w:rFonts w:asciiTheme="minorHAnsi" w:hAnsiTheme="minorHAnsi"/>
          <w:b/>
          <w:color w:val="auto"/>
          <w:sz w:val="40"/>
          <w:szCs w:val="40"/>
        </w:rPr>
      </w:pPr>
      <w:r>
        <w:rPr>
          <w:rFonts w:asciiTheme="minorHAnsi" w:hAnsiTheme="minorHAnsi"/>
          <w:b/>
          <w:color w:val="auto"/>
          <w:sz w:val="40"/>
          <w:szCs w:val="40"/>
        </w:rPr>
        <w:lastRenderedPageBreak/>
        <w:t>Because the</w:t>
      </w:r>
      <w:r w:rsidR="00F00C5C" w:rsidRPr="00F00C5C">
        <w:rPr>
          <w:rFonts w:asciiTheme="minorHAnsi" w:hAnsiTheme="minorHAnsi"/>
          <w:b/>
          <w:color w:val="auto"/>
          <w:sz w:val="40"/>
          <w:szCs w:val="40"/>
        </w:rPr>
        <w:t xml:space="preserve"> world that is not exac</w:t>
      </w:r>
      <w:r w:rsidR="00F00C5C">
        <w:rPr>
          <w:rFonts w:asciiTheme="minorHAnsi" w:hAnsiTheme="minorHAnsi"/>
          <w:b/>
          <w:color w:val="auto"/>
          <w:sz w:val="40"/>
          <w:szCs w:val="40"/>
        </w:rPr>
        <w:t>tly breaking out in tranquility –</w:t>
      </w:r>
      <w:r>
        <w:rPr>
          <w:rFonts w:asciiTheme="minorHAnsi" w:hAnsiTheme="minorHAnsi"/>
          <w:b/>
          <w:color w:val="auto"/>
          <w:sz w:val="40"/>
          <w:szCs w:val="40"/>
        </w:rPr>
        <w:t xml:space="preserve"> and your support truly makes a difference.</w:t>
      </w:r>
    </w:p>
    <w:p w:rsidR="0007067E" w:rsidRDefault="0007067E" w:rsidP="00CB6416">
      <w:pPr>
        <w:tabs>
          <w:tab w:val="left" w:pos="6797"/>
        </w:tabs>
        <w:rPr>
          <w:rFonts w:asciiTheme="minorHAnsi" w:hAnsiTheme="minorHAnsi"/>
          <w:b/>
          <w:color w:val="auto"/>
          <w:sz w:val="40"/>
          <w:szCs w:val="40"/>
        </w:rPr>
      </w:pPr>
    </w:p>
    <w:p w:rsidR="0007067E" w:rsidRDefault="0007067E" w:rsidP="0007067E">
      <w:pPr>
        <w:tabs>
          <w:tab w:val="left" w:pos="6797"/>
        </w:tabs>
        <w:rPr>
          <w:rFonts w:asciiTheme="minorHAnsi" w:hAnsiTheme="minorHAnsi"/>
          <w:b/>
          <w:color w:val="auto"/>
          <w:sz w:val="40"/>
          <w:szCs w:val="40"/>
        </w:rPr>
      </w:pPr>
      <w:r>
        <w:rPr>
          <w:rFonts w:asciiTheme="minorHAnsi" w:hAnsiTheme="minorHAnsi"/>
          <w:b/>
          <w:color w:val="auto"/>
          <w:sz w:val="40"/>
          <w:szCs w:val="40"/>
        </w:rPr>
        <w:t xml:space="preserve">As the </w:t>
      </w:r>
      <w:r w:rsidRPr="0007067E">
        <w:rPr>
          <w:rFonts w:asciiTheme="minorHAnsi" w:hAnsiTheme="minorHAnsi"/>
          <w:b/>
          <w:color w:val="auto"/>
          <w:sz w:val="40"/>
          <w:szCs w:val="40"/>
        </w:rPr>
        <w:t>only military service that is, at all times, a law enforcement agency</w:t>
      </w:r>
      <w:r>
        <w:rPr>
          <w:rFonts w:asciiTheme="minorHAnsi" w:hAnsiTheme="minorHAnsi"/>
          <w:b/>
          <w:color w:val="auto"/>
          <w:sz w:val="40"/>
          <w:szCs w:val="40"/>
        </w:rPr>
        <w:t xml:space="preserve">, the Coast Guard </w:t>
      </w:r>
      <w:r w:rsidR="00926F30">
        <w:rPr>
          <w:rFonts w:asciiTheme="minorHAnsi" w:hAnsiTheme="minorHAnsi"/>
          <w:b/>
          <w:color w:val="auto"/>
          <w:sz w:val="40"/>
          <w:szCs w:val="40"/>
        </w:rPr>
        <w:t xml:space="preserve">can </w:t>
      </w:r>
      <w:r w:rsidRPr="0007067E">
        <w:rPr>
          <w:rFonts w:asciiTheme="minorHAnsi" w:hAnsiTheme="minorHAnsi"/>
          <w:b/>
          <w:color w:val="auto"/>
          <w:sz w:val="40"/>
          <w:szCs w:val="40"/>
        </w:rPr>
        <w:t xml:space="preserve">address challenges </w:t>
      </w:r>
      <w:r>
        <w:rPr>
          <w:rFonts w:asciiTheme="minorHAnsi" w:hAnsiTheme="minorHAnsi"/>
          <w:b/>
          <w:color w:val="auto"/>
          <w:sz w:val="40"/>
          <w:szCs w:val="40"/>
        </w:rPr>
        <w:t xml:space="preserve">in ways </w:t>
      </w:r>
      <w:r w:rsidRPr="0007067E">
        <w:rPr>
          <w:rFonts w:asciiTheme="minorHAnsi" w:hAnsiTheme="minorHAnsi"/>
          <w:b/>
          <w:color w:val="auto"/>
          <w:sz w:val="40"/>
          <w:szCs w:val="40"/>
        </w:rPr>
        <w:t xml:space="preserve">others can’t.  We complement our Nation’s unmatched “hard power” </w:t>
      </w:r>
      <w:r>
        <w:rPr>
          <w:rFonts w:asciiTheme="minorHAnsi" w:hAnsiTheme="minorHAnsi"/>
          <w:b/>
          <w:color w:val="auto"/>
          <w:sz w:val="40"/>
          <w:szCs w:val="40"/>
        </w:rPr>
        <w:t xml:space="preserve">to </w:t>
      </w:r>
      <w:r w:rsidRPr="0007067E">
        <w:rPr>
          <w:rFonts w:asciiTheme="minorHAnsi" w:hAnsiTheme="minorHAnsi"/>
          <w:b/>
          <w:color w:val="auto"/>
          <w:sz w:val="40"/>
          <w:szCs w:val="40"/>
        </w:rPr>
        <w:t>ensure our national security.</w:t>
      </w:r>
    </w:p>
    <w:p w:rsidR="0007067E" w:rsidRPr="0007067E" w:rsidRDefault="0007067E" w:rsidP="0007067E">
      <w:pPr>
        <w:tabs>
          <w:tab w:val="left" w:pos="6797"/>
        </w:tabs>
        <w:rPr>
          <w:rFonts w:asciiTheme="minorHAnsi" w:hAnsiTheme="minorHAnsi"/>
          <w:b/>
          <w:color w:val="auto"/>
          <w:sz w:val="40"/>
          <w:szCs w:val="40"/>
        </w:rPr>
      </w:pPr>
    </w:p>
    <w:p w:rsidR="00E308F5" w:rsidRDefault="0007067E" w:rsidP="0026733E">
      <w:pPr>
        <w:tabs>
          <w:tab w:val="left" w:pos="6797"/>
        </w:tabs>
        <w:rPr>
          <w:rFonts w:asciiTheme="minorHAnsi" w:hAnsiTheme="minorHAnsi"/>
          <w:b/>
          <w:color w:val="auto"/>
          <w:sz w:val="40"/>
          <w:szCs w:val="40"/>
        </w:rPr>
      </w:pPr>
      <w:r>
        <w:rPr>
          <w:rFonts w:asciiTheme="minorHAnsi" w:hAnsiTheme="minorHAnsi"/>
          <w:b/>
          <w:color w:val="auto"/>
          <w:sz w:val="40"/>
          <w:szCs w:val="40"/>
        </w:rPr>
        <w:t>And w</w:t>
      </w:r>
      <w:r w:rsidRPr="0007067E">
        <w:rPr>
          <w:rFonts w:asciiTheme="minorHAnsi" w:hAnsiTheme="minorHAnsi"/>
          <w:b/>
          <w:color w:val="auto"/>
          <w:sz w:val="40"/>
          <w:szCs w:val="40"/>
        </w:rPr>
        <w:t xml:space="preserve">hile our </w:t>
      </w:r>
      <w:proofErr w:type="spellStart"/>
      <w:proofErr w:type="gramStart"/>
      <w:r w:rsidRPr="0007067E">
        <w:rPr>
          <w:rFonts w:asciiTheme="minorHAnsi" w:hAnsiTheme="minorHAnsi"/>
          <w:b/>
          <w:color w:val="auto"/>
          <w:sz w:val="40"/>
          <w:szCs w:val="40"/>
        </w:rPr>
        <w:t>DoD</w:t>
      </w:r>
      <w:proofErr w:type="spellEnd"/>
      <w:proofErr w:type="gramEnd"/>
      <w:r w:rsidRPr="0007067E">
        <w:rPr>
          <w:rFonts w:asciiTheme="minorHAnsi" w:hAnsiTheme="minorHAnsi"/>
          <w:b/>
          <w:color w:val="auto"/>
          <w:sz w:val="40"/>
          <w:szCs w:val="40"/>
        </w:rPr>
        <w:t xml:space="preserve"> forces are necessarily drawn far from our shores, we are strategically focused </w:t>
      </w:r>
      <w:r>
        <w:rPr>
          <w:rFonts w:asciiTheme="minorHAnsi" w:hAnsiTheme="minorHAnsi"/>
          <w:b/>
          <w:color w:val="auto"/>
          <w:sz w:val="40"/>
          <w:szCs w:val="40"/>
        </w:rPr>
        <w:t>where they are not</w:t>
      </w:r>
      <w:r w:rsidR="005747A9">
        <w:rPr>
          <w:rFonts w:asciiTheme="minorHAnsi" w:hAnsiTheme="minorHAnsi"/>
          <w:b/>
          <w:color w:val="auto"/>
          <w:sz w:val="40"/>
          <w:szCs w:val="40"/>
        </w:rPr>
        <w:t>…</w:t>
      </w:r>
      <w:r>
        <w:rPr>
          <w:rFonts w:asciiTheme="minorHAnsi" w:hAnsiTheme="minorHAnsi"/>
          <w:b/>
          <w:color w:val="auto"/>
          <w:sz w:val="40"/>
          <w:szCs w:val="40"/>
        </w:rPr>
        <w:t xml:space="preserve">  </w:t>
      </w:r>
    </w:p>
    <w:p w:rsidR="00F00C5C" w:rsidRDefault="00F00C5C" w:rsidP="0026733E">
      <w:pPr>
        <w:tabs>
          <w:tab w:val="left" w:pos="6797"/>
        </w:tabs>
        <w:rPr>
          <w:rFonts w:asciiTheme="minorHAnsi" w:hAnsiTheme="minorHAnsi"/>
          <w:b/>
          <w:color w:val="auto"/>
          <w:sz w:val="40"/>
          <w:szCs w:val="40"/>
        </w:rPr>
      </w:pPr>
    </w:p>
    <w:p w:rsidR="006E7189" w:rsidRDefault="006E7189" w:rsidP="00F00C5C">
      <w:pPr>
        <w:tabs>
          <w:tab w:val="left" w:pos="6797"/>
        </w:tabs>
        <w:rPr>
          <w:rFonts w:asciiTheme="minorHAnsi" w:hAnsiTheme="minorHAnsi"/>
          <w:b/>
          <w:color w:val="auto"/>
          <w:sz w:val="40"/>
          <w:szCs w:val="40"/>
        </w:rPr>
      </w:pPr>
      <w:r w:rsidRPr="002D29F7">
        <w:rPr>
          <w:rFonts w:asciiTheme="minorHAnsi" w:hAnsiTheme="minorHAnsi"/>
          <w:b/>
          <w:color w:val="auto"/>
          <w:sz w:val="40"/>
          <w:szCs w:val="40"/>
          <w:u w:val="single"/>
        </w:rPr>
        <w:t>STRATEGIC OVERVIEW - WHEM</w:t>
      </w:r>
    </w:p>
    <w:p w:rsidR="006E7189" w:rsidRDefault="006E7189" w:rsidP="00F00C5C">
      <w:pPr>
        <w:tabs>
          <w:tab w:val="left" w:pos="6797"/>
        </w:tabs>
        <w:rPr>
          <w:rFonts w:asciiTheme="minorHAnsi" w:hAnsiTheme="minorHAnsi"/>
          <w:b/>
          <w:color w:val="auto"/>
          <w:sz w:val="40"/>
          <w:szCs w:val="40"/>
        </w:rPr>
      </w:pPr>
    </w:p>
    <w:p w:rsidR="006E7189" w:rsidRDefault="005747A9" w:rsidP="00F00C5C">
      <w:pPr>
        <w:tabs>
          <w:tab w:val="left" w:pos="6797"/>
        </w:tabs>
        <w:rPr>
          <w:rFonts w:asciiTheme="minorHAnsi" w:hAnsiTheme="minorHAnsi"/>
          <w:b/>
          <w:color w:val="auto"/>
          <w:sz w:val="40"/>
          <w:szCs w:val="40"/>
        </w:rPr>
      </w:pPr>
      <w:r>
        <w:rPr>
          <w:rFonts w:asciiTheme="minorHAnsi" w:hAnsiTheme="minorHAnsi"/>
          <w:b/>
          <w:color w:val="auto"/>
          <w:sz w:val="40"/>
          <w:szCs w:val="40"/>
        </w:rPr>
        <w:t xml:space="preserve">…Such as, right here in the Western Hemisphere.  </w:t>
      </w:r>
    </w:p>
    <w:p w:rsidR="006E7189" w:rsidRDefault="006E7189" w:rsidP="00F00C5C">
      <w:pPr>
        <w:tabs>
          <w:tab w:val="left" w:pos="6797"/>
        </w:tabs>
        <w:rPr>
          <w:rFonts w:asciiTheme="minorHAnsi" w:hAnsiTheme="minorHAnsi"/>
          <w:b/>
          <w:color w:val="auto"/>
          <w:sz w:val="40"/>
          <w:szCs w:val="40"/>
        </w:rPr>
      </w:pPr>
    </w:p>
    <w:p w:rsidR="006E7189" w:rsidRDefault="006E7189" w:rsidP="006E7189">
      <w:pPr>
        <w:overflowPunct/>
        <w:autoSpaceDE/>
        <w:autoSpaceDN/>
        <w:adjustRightInd/>
        <w:textAlignment w:val="auto"/>
        <w:rPr>
          <w:rFonts w:asciiTheme="minorHAnsi" w:hAnsiTheme="minorHAnsi"/>
          <w:b/>
          <w:color w:val="000000" w:themeColor="text1"/>
          <w:sz w:val="40"/>
          <w:szCs w:val="28"/>
        </w:rPr>
      </w:pPr>
      <w:r w:rsidRPr="00930480">
        <w:rPr>
          <w:rFonts w:asciiTheme="minorHAnsi" w:hAnsiTheme="minorHAnsi"/>
          <w:b/>
          <w:color w:val="000000" w:themeColor="text1"/>
          <w:sz w:val="40"/>
          <w:szCs w:val="28"/>
        </w:rPr>
        <w:t xml:space="preserve">The Coast Guard is on the front lines, combating criminal networks in our hemisphere.  </w:t>
      </w:r>
      <w:r w:rsidR="00930480" w:rsidRPr="00930480">
        <w:rPr>
          <w:rFonts w:asciiTheme="minorHAnsi" w:hAnsiTheme="minorHAnsi"/>
          <w:b/>
          <w:color w:val="000000" w:themeColor="text1"/>
          <w:sz w:val="40"/>
          <w:szCs w:val="28"/>
        </w:rPr>
        <w:t>These</w:t>
      </w:r>
      <w:r w:rsidRPr="00930480">
        <w:rPr>
          <w:rFonts w:asciiTheme="minorHAnsi" w:hAnsiTheme="minorHAnsi"/>
          <w:b/>
          <w:color w:val="000000" w:themeColor="text1"/>
          <w:sz w:val="40"/>
          <w:szCs w:val="28"/>
        </w:rPr>
        <w:t xml:space="preserve"> networks drive rampant instability.</w:t>
      </w:r>
      <w:r w:rsidR="00930480" w:rsidRPr="00930480">
        <w:rPr>
          <w:rFonts w:asciiTheme="minorHAnsi" w:hAnsiTheme="minorHAnsi"/>
          <w:b/>
          <w:color w:val="000000" w:themeColor="text1"/>
          <w:sz w:val="40"/>
          <w:szCs w:val="28"/>
        </w:rPr>
        <w:t xml:space="preserve"> Their i</w:t>
      </w:r>
      <w:r w:rsidRPr="00930480">
        <w:rPr>
          <w:rFonts w:asciiTheme="minorHAnsi" w:hAnsiTheme="minorHAnsi"/>
          <w:b/>
          <w:color w:val="000000" w:themeColor="text1"/>
          <w:sz w:val="40"/>
          <w:szCs w:val="28"/>
        </w:rPr>
        <w:t>ndiscriminate drug-fueled violence in Central America has weakened governments, stymi</w:t>
      </w:r>
      <w:r w:rsidR="00930480" w:rsidRPr="00930480">
        <w:rPr>
          <w:rFonts w:asciiTheme="minorHAnsi" w:hAnsiTheme="minorHAnsi"/>
          <w:b/>
          <w:color w:val="000000" w:themeColor="text1"/>
          <w:sz w:val="40"/>
          <w:szCs w:val="28"/>
        </w:rPr>
        <w:t>ed legitimate economic activity</w:t>
      </w:r>
      <w:r w:rsidR="005747A9">
        <w:rPr>
          <w:rFonts w:asciiTheme="minorHAnsi" w:hAnsiTheme="minorHAnsi"/>
          <w:b/>
          <w:color w:val="000000" w:themeColor="text1"/>
          <w:sz w:val="40"/>
          <w:szCs w:val="28"/>
        </w:rPr>
        <w:t>,</w:t>
      </w:r>
      <w:r w:rsidRPr="00930480">
        <w:rPr>
          <w:rFonts w:asciiTheme="minorHAnsi" w:hAnsiTheme="minorHAnsi"/>
          <w:b/>
          <w:color w:val="000000" w:themeColor="text1"/>
          <w:sz w:val="40"/>
          <w:szCs w:val="28"/>
        </w:rPr>
        <w:t xml:space="preserve"> and terrorized citizens. </w:t>
      </w:r>
    </w:p>
    <w:p w:rsidR="005747A9" w:rsidRDefault="005747A9" w:rsidP="005747A9">
      <w:pPr>
        <w:pStyle w:val="ListParagraph"/>
        <w:numPr>
          <w:ilvl w:val="0"/>
          <w:numId w:val="3"/>
        </w:numPr>
        <w:overflowPunct/>
        <w:autoSpaceDE/>
        <w:autoSpaceDN/>
        <w:adjustRightInd/>
        <w:textAlignment w:val="auto"/>
        <w:rPr>
          <w:rFonts w:asciiTheme="minorHAnsi" w:hAnsiTheme="minorHAnsi"/>
          <w:b/>
          <w:color w:val="000000" w:themeColor="text1"/>
          <w:sz w:val="40"/>
          <w:szCs w:val="28"/>
        </w:rPr>
      </w:pPr>
      <w:r w:rsidRPr="005747A9">
        <w:rPr>
          <w:rFonts w:asciiTheme="minorHAnsi" w:hAnsiTheme="minorHAnsi"/>
          <w:b/>
          <w:color w:val="000000" w:themeColor="text1"/>
          <w:sz w:val="40"/>
          <w:szCs w:val="28"/>
        </w:rPr>
        <w:t>Mexico has surpassed Iraq and Afghanistan as the world’s second-most deadly conflict zone after Syria</w:t>
      </w:r>
      <w:r>
        <w:rPr>
          <w:rFonts w:asciiTheme="minorHAnsi" w:hAnsiTheme="minorHAnsi"/>
          <w:b/>
          <w:color w:val="000000" w:themeColor="text1"/>
          <w:sz w:val="40"/>
          <w:szCs w:val="28"/>
        </w:rPr>
        <w:t>.</w:t>
      </w:r>
      <w:r w:rsidR="00806335">
        <w:rPr>
          <w:rFonts w:asciiTheme="minorHAnsi" w:hAnsiTheme="minorHAnsi"/>
          <w:b/>
          <w:color w:val="000000" w:themeColor="text1"/>
          <w:sz w:val="40"/>
          <w:szCs w:val="28"/>
        </w:rPr>
        <w:t xml:space="preserve">  </w:t>
      </w:r>
      <w:r w:rsidR="006871AB">
        <w:rPr>
          <w:rFonts w:asciiTheme="minorHAnsi" w:hAnsiTheme="minorHAnsi"/>
          <w:b/>
          <w:color w:val="000000" w:themeColor="text1"/>
          <w:sz w:val="40"/>
          <w:szCs w:val="28"/>
        </w:rPr>
        <w:t>June</w:t>
      </w:r>
      <w:r w:rsidR="006871AB" w:rsidRPr="00806335">
        <w:rPr>
          <w:rFonts w:asciiTheme="minorHAnsi" w:hAnsiTheme="minorHAnsi"/>
          <w:b/>
          <w:color w:val="000000" w:themeColor="text1"/>
          <w:sz w:val="40"/>
          <w:szCs w:val="28"/>
        </w:rPr>
        <w:t xml:space="preserve"> </w:t>
      </w:r>
      <w:r w:rsidR="00806335" w:rsidRPr="00806335">
        <w:rPr>
          <w:rFonts w:asciiTheme="minorHAnsi" w:hAnsiTheme="minorHAnsi"/>
          <w:b/>
          <w:color w:val="000000" w:themeColor="text1"/>
          <w:sz w:val="40"/>
          <w:szCs w:val="28"/>
        </w:rPr>
        <w:t xml:space="preserve">was the deadliest month in Mexico since 1997 with </w:t>
      </w:r>
      <w:r w:rsidR="006871AB">
        <w:rPr>
          <w:rFonts w:asciiTheme="minorHAnsi" w:hAnsiTheme="minorHAnsi"/>
          <w:b/>
          <w:color w:val="000000" w:themeColor="text1"/>
          <w:sz w:val="40"/>
          <w:szCs w:val="28"/>
        </w:rPr>
        <w:t xml:space="preserve">more than </w:t>
      </w:r>
      <w:r w:rsidR="00806335" w:rsidRPr="00806335">
        <w:rPr>
          <w:rFonts w:asciiTheme="minorHAnsi" w:hAnsiTheme="minorHAnsi"/>
          <w:b/>
          <w:color w:val="000000" w:themeColor="text1"/>
          <w:sz w:val="40"/>
          <w:szCs w:val="28"/>
        </w:rPr>
        <w:t>three people killed every hour</w:t>
      </w:r>
      <w:r w:rsidR="00806335">
        <w:rPr>
          <w:rFonts w:asciiTheme="minorHAnsi" w:hAnsiTheme="minorHAnsi"/>
          <w:b/>
          <w:color w:val="000000" w:themeColor="text1"/>
          <w:sz w:val="40"/>
          <w:szCs w:val="28"/>
        </w:rPr>
        <w:t>.</w:t>
      </w:r>
    </w:p>
    <w:p w:rsidR="005747A9" w:rsidRDefault="005747A9" w:rsidP="005747A9">
      <w:pPr>
        <w:pStyle w:val="ListParagraph"/>
        <w:numPr>
          <w:ilvl w:val="0"/>
          <w:numId w:val="3"/>
        </w:num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We have criminal violence directly south of our border that is akin to armed conflict – and it is a direct threat to our national security.</w:t>
      </w:r>
    </w:p>
    <w:p w:rsidR="006E7189" w:rsidRPr="00930480" w:rsidRDefault="006E7189" w:rsidP="006E7189">
      <w:pPr>
        <w:overflowPunct/>
        <w:autoSpaceDE/>
        <w:autoSpaceDN/>
        <w:adjustRightInd/>
        <w:textAlignment w:val="auto"/>
        <w:rPr>
          <w:rFonts w:asciiTheme="minorHAnsi" w:hAnsiTheme="minorHAnsi"/>
          <w:b/>
          <w:color w:val="000000" w:themeColor="text1"/>
          <w:sz w:val="40"/>
          <w:szCs w:val="28"/>
        </w:rPr>
      </w:pPr>
    </w:p>
    <w:p w:rsidR="006E7189" w:rsidRPr="00930480" w:rsidRDefault="006E7189" w:rsidP="006E7189">
      <w:pPr>
        <w:overflowPunct/>
        <w:autoSpaceDE/>
        <w:autoSpaceDN/>
        <w:adjustRightInd/>
        <w:textAlignment w:val="auto"/>
        <w:rPr>
          <w:rFonts w:asciiTheme="minorHAnsi" w:hAnsiTheme="minorHAnsi"/>
          <w:b/>
          <w:color w:val="000000" w:themeColor="text1"/>
          <w:sz w:val="40"/>
          <w:szCs w:val="28"/>
        </w:rPr>
      </w:pPr>
      <w:r w:rsidRPr="00930480">
        <w:rPr>
          <w:rFonts w:asciiTheme="minorHAnsi" w:hAnsiTheme="minorHAnsi"/>
          <w:b/>
          <w:color w:val="000000" w:themeColor="text1"/>
          <w:sz w:val="40"/>
          <w:szCs w:val="28"/>
        </w:rPr>
        <w:lastRenderedPageBreak/>
        <w:t xml:space="preserve">These networks engage in illicit activities that span from drug trafficking to human smuggling, human trafficking to cyber crime.  This is a criminal enterprise worth </w:t>
      </w:r>
      <w:r w:rsidR="00930480" w:rsidRPr="00930480">
        <w:rPr>
          <w:rFonts w:asciiTheme="minorHAnsi" w:hAnsiTheme="minorHAnsi"/>
          <w:b/>
          <w:color w:val="000000" w:themeColor="text1"/>
          <w:sz w:val="40"/>
          <w:szCs w:val="28"/>
        </w:rPr>
        <w:t>$750 billion globally</w:t>
      </w:r>
      <w:r w:rsidRPr="00930480">
        <w:rPr>
          <w:rFonts w:asciiTheme="minorHAnsi" w:hAnsiTheme="minorHAnsi"/>
          <w:b/>
          <w:color w:val="000000" w:themeColor="text1"/>
          <w:sz w:val="40"/>
          <w:szCs w:val="28"/>
        </w:rPr>
        <w:t xml:space="preserve"> and is a direct threat to our national security.</w:t>
      </w:r>
      <w:r w:rsidR="00806335">
        <w:rPr>
          <w:rFonts w:asciiTheme="minorHAnsi" w:hAnsiTheme="minorHAnsi"/>
          <w:b/>
          <w:color w:val="000000" w:themeColor="text1"/>
          <w:sz w:val="40"/>
          <w:szCs w:val="28"/>
        </w:rPr>
        <w:t xml:space="preserve">  There is no question – these criminal networks are organized.  Are we?</w:t>
      </w:r>
    </w:p>
    <w:p w:rsidR="006E7189" w:rsidRPr="00930480" w:rsidRDefault="006E7189" w:rsidP="006E7189">
      <w:pPr>
        <w:overflowPunct/>
        <w:autoSpaceDE/>
        <w:autoSpaceDN/>
        <w:adjustRightInd/>
        <w:textAlignment w:val="auto"/>
        <w:rPr>
          <w:rFonts w:asciiTheme="minorHAnsi" w:hAnsiTheme="minorHAnsi"/>
          <w:b/>
          <w:color w:val="000000" w:themeColor="text1"/>
          <w:sz w:val="40"/>
          <w:szCs w:val="28"/>
        </w:rPr>
      </w:pPr>
    </w:p>
    <w:p w:rsidR="006E7189" w:rsidRDefault="006E7189" w:rsidP="006E7189">
      <w:pPr>
        <w:overflowPunct/>
        <w:autoSpaceDE/>
        <w:autoSpaceDN/>
        <w:adjustRightInd/>
        <w:textAlignment w:val="auto"/>
        <w:rPr>
          <w:rFonts w:asciiTheme="minorHAnsi" w:hAnsiTheme="minorHAnsi"/>
          <w:b/>
          <w:color w:val="000000" w:themeColor="text1"/>
          <w:sz w:val="40"/>
          <w:szCs w:val="28"/>
        </w:rPr>
      </w:pPr>
      <w:r w:rsidRPr="00930480">
        <w:rPr>
          <w:rFonts w:asciiTheme="minorHAnsi" w:hAnsiTheme="minorHAnsi"/>
          <w:b/>
          <w:color w:val="000000" w:themeColor="text1"/>
          <w:sz w:val="40"/>
          <w:szCs w:val="28"/>
        </w:rPr>
        <w:t>It will take a network</w:t>
      </w:r>
      <w:r w:rsidR="00930480" w:rsidRPr="00930480">
        <w:rPr>
          <w:rFonts w:asciiTheme="minorHAnsi" w:hAnsiTheme="minorHAnsi"/>
          <w:b/>
          <w:color w:val="000000" w:themeColor="text1"/>
          <w:sz w:val="40"/>
          <w:szCs w:val="28"/>
        </w:rPr>
        <w:t xml:space="preserve"> of our own</w:t>
      </w:r>
      <w:r w:rsidRPr="00930480">
        <w:rPr>
          <w:rFonts w:asciiTheme="minorHAnsi" w:hAnsiTheme="minorHAnsi"/>
          <w:b/>
          <w:color w:val="000000" w:themeColor="text1"/>
          <w:sz w:val="40"/>
          <w:szCs w:val="28"/>
        </w:rPr>
        <w:t xml:space="preserve"> to defeat these </w:t>
      </w:r>
      <w:r w:rsidR="00806335">
        <w:rPr>
          <w:rFonts w:asciiTheme="minorHAnsi" w:hAnsiTheme="minorHAnsi"/>
          <w:b/>
          <w:color w:val="000000" w:themeColor="text1"/>
          <w:sz w:val="40"/>
          <w:szCs w:val="28"/>
        </w:rPr>
        <w:t xml:space="preserve">advanced </w:t>
      </w:r>
      <w:r w:rsidRPr="00930480">
        <w:rPr>
          <w:rFonts w:asciiTheme="minorHAnsi" w:hAnsiTheme="minorHAnsi"/>
          <w:b/>
          <w:color w:val="000000" w:themeColor="text1"/>
          <w:sz w:val="40"/>
          <w:szCs w:val="28"/>
        </w:rPr>
        <w:t xml:space="preserve">networks. </w:t>
      </w:r>
      <w:r w:rsidR="00806335">
        <w:rPr>
          <w:rFonts w:asciiTheme="minorHAnsi" w:hAnsiTheme="minorHAnsi"/>
          <w:b/>
          <w:color w:val="000000" w:themeColor="text1"/>
          <w:sz w:val="40"/>
          <w:szCs w:val="28"/>
        </w:rPr>
        <w:t xml:space="preserve"> </w:t>
      </w:r>
    </w:p>
    <w:p w:rsidR="00806335" w:rsidRDefault="00806335" w:rsidP="006E7189">
      <w:pPr>
        <w:overflowPunct/>
        <w:autoSpaceDE/>
        <w:autoSpaceDN/>
        <w:adjustRightInd/>
        <w:textAlignment w:val="auto"/>
        <w:rPr>
          <w:rFonts w:asciiTheme="minorHAnsi" w:hAnsiTheme="minorHAnsi"/>
          <w:b/>
          <w:color w:val="000000" w:themeColor="text1"/>
          <w:sz w:val="40"/>
          <w:szCs w:val="28"/>
        </w:rPr>
      </w:pPr>
    </w:p>
    <w:p w:rsidR="00806335" w:rsidRPr="00930480" w:rsidRDefault="00806335" w:rsidP="006E7189">
      <w:p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 xml:space="preserve">But, taking our eye off the ball is not an option – lest we forget – it is </w:t>
      </w:r>
      <w:r w:rsidR="006458B7">
        <w:rPr>
          <w:rFonts w:asciiTheme="minorHAnsi" w:hAnsiTheme="minorHAnsi"/>
          <w:b/>
          <w:color w:val="000000" w:themeColor="text1"/>
          <w:sz w:val="40"/>
          <w:szCs w:val="28"/>
        </w:rPr>
        <w:t>our</w:t>
      </w:r>
      <w:r>
        <w:rPr>
          <w:rFonts w:asciiTheme="minorHAnsi" w:hAnsiTheme="minorHAnsi"/>
          <w:b/>
          <w:color w:val="000000" w:themeColor="text1"/>
          <w:sz w:val="40"/>
          <w:szCs w:val="28"/>
        </w:rPr>
        <w:t xml:space="preserve"> drug </w:t>
      </w:r>
      <w:r w:rsidR="006458B7">
        <w:rPr>
          <w:rFonts w:asciiTheme="minorHAnsi" w:hAnsiTheme="minorHAnsi"/>
          <w:b/>
          <w:color w:val="000000" w:themeColor="text1"/>
          <w:sz w:val="40"/>
          <w:szCs w:val="28"/>
        </w:rPr>
        <w:t>demand</w:t>
      </w:r>
      <w:r>
        <w:rPr>
          <w:rFonts w:asciiTheme="minorHAnsi" w:hAnsiTheme="minorHAnsi"/>
          <w:b/>
          <w:color w:val="000000" w:themeColor="text1"/>
          <w:sz w:val="40"/>
          <w:szCs w:val="28"/>
        </w:rPr>
        <w:t xml:space="preserve"> that is driving this instability… </w:t>
      </w:r>
      <w:r w:rsidR="00543E27" w:rsidRPr="00543E27">
        <w:rPr>
          <w:rFonts w:asciiTheme="minorHAnsi" w:hAnsiTheme="minorHAnsi"/>
          <w:b/>
          <w:color w:val="000000" w:themeColor="text1"/>
          <w:sz w:val="40"/>
          <w:szCs w:val="28"/>
        </w:rPr>
        <w:t>The U.S. makes up just 5 percent of the global population, yet accounts for more than 25 percent of the global demand for illicit drugs.</w:t>
      </w:r>
      <w:r w:rsidR="006458B7">
        <w:rPr>
          <w:rFonts w:asciiTheme="minorHAnsi" w:hAnsiTheme="minorHAnsi"/>
          <w:b/>
          <w:color w:val="000000" w:themeColor="text1"/>
          <w:sz w:val="40"/>
          <w:szCs w:val="28"/>
        </w:rPr>
        <w:t xml:space="preserve">  </w:t>
      </w:r>
      <w:r w:rsidR="006458B7" w:rsidRPr="006458B7">
        <w:rPr>
          <w:rFonts w:asciiTheme="minorHAnsi" w:hAnsiTheme="minorHAnsi"/>
          <w:b/>
          <w:color w:val="000000" w:themeColor="text1"/>
          <w:sz w:val="40"/>
          <w:szCs w:val="28"/>
        </w:rPr>
        <w:t>The rate of deaths from drug overdoses has increased 137 percent from 2000 to 2016</w:t>
      </w:r>
      <w:r w:rsidR="006458B7">
        <w:rPr>
          <w:rFonts w:asciiTheme="minorHAnsi" w:hAnsiTheme="minorHAnsi"/>
          <w:b/>
          <w:color w:val="000000" w:themeColor="text1"/>
          <w:sz w:val="40"/>
          <w:szCs w:val="28"/>
        </w:rPr>
        <w:t>… drugs kill more Americans than car crashes.</w:t>
      </w:r>
      <w:r>
        <w:rPr>
          <w:rFonts w:asciiTheme="minorHAnsi" w:hAnsiTheme="minorHAnsi"/>
          <w:b/>
          <w:color w:val="000000" w:themeColor="text1"/>
          <w:sz w:val="40"/>
          <w:szCs w:val="28"/>
        </w:rPr>
        <w:t xml:space="preserve"> </w:t>
      </w:r>
      <w:r w:rsidR="006458B7">
        <w:rPr>
          <w:rFonts w:asciiTheme="minorHAnsi" w:hAnsiTheme="minorHAnsi"/>
          <w:b/>
          <w:color w:val="000000" w:themeColor="text1"/>
          <w:sz w:val="40"/>
          <w:szCs w:val="28"/>
        </w:rPr>
        <w:t xml:space="preserve"> There is a reason it is called an epidemic.</w:t>
      </w:r>
    </w:p>
    <w:p w:rsidR="006E7189" w:rsidRPr="00930480" w:rsidRDefault="006E7189" w:rsidP="006E7189">
      <w:pPr>
        <w:overflowPunct/>
        <w:autoSpaceDE/>
        <w:autoSpaceDN/>
        <w:adjustRightInd/>
        <w:textAlignment w:val="auto"/>
        <w:rPr>
          <w:rFonts w:asciiTheme="minorHAnsi" w:hAnsiTheme="minorHAnsi"/>
          <w:b/>
          <w:color w:val="000000" w:themeColor="text1"/>
          <w:sz w:val="40"/>
          <w:szCs w:val="28"/>
        </w:rPr>
      </w:pPr>
    </w:p>
    <w:p w:rsidR="006E7189" w:rsidRPr="00930480" w:rsidRDefault="006E7189" w:rsidP="006E7189">
      <w:pPr>
        <w:overflowPunct/>
        <w:autoSpaceDE/>
        <w:autoSpaceDN/>
        <w:adjustRightInd/>
        <w:textAlignment w:val="auto"/>
        <w:rPr>
          <w:rFonts w:asciiTheme="minorHAnsi" w:hAnsiTheme="minorHAnsi"/>
          <w:b/>
          <w:color w:val="000000" w:themeColor="text1"/>
          <w:sz w:val="40"/>
          <w:szCs w:val="28"/>
        </w:rPr>
      </w:pPr>
      <w:r w:rsidRPr="00930480">
        <w:rPr>
          <w:rFonts w:asciiTheme="minorHAnsi" w:hAnsiTheme="minorHAnsi"/>
          <w:b/>
          <w:color w:val="000000" w:themeColor="text1"/>
          <w:sz w:val="40"/>
          <w:szCs w:val="28"/>
        </w:rPr>
        <w:t xml:space="preserve">Just last year, the Coast Guard, in concert with our international and interagency partners, achieved a record removal of cocaine – 201 metric tons. </w:t>
      </w:r>
      <w:r w:rsidR="00930480">
        <w:rPr>
          <w:rFonts w:asciiTheme="minorHAnsi" w:hAnsiTheme="minorHAnsi"/>
          <w:b/>
          <w:color w:val="000000" w:themeColor="text1"/>
          <w:sz w:val="40"/>
          <w:szCs w:val="28"/>
        </w:rPr>
        <w:t>And, we brought 585 smugglers</w:t>
      </w:r>
      <w:r w:rsidRPr="00930480">
        <w:rPr>
          <w:rFonts w:asciiTheme="minorHAnsi" w:hAnsiTheme="minorHAnsi"/>
          <w:b/>
          <w:color w:val="000000" w:themeColor="text1"/>
          <w:sz w:val="40"/>
          <w:szCs w:val="28"/>
        </w:rPr>
        <w:t xml:space="preserve"> to justice here in the United States.</w:t>
      </w:r>
    </w:p>
    <w:p w:rsidR="006E7189" w:rsidRPr="00930480" w:rsidRDefault="006E7189" w:rsidP="006E7189">
      <w:pPr>
        <w:overflowPunct/>
        <w:autoSpaceDE/>
        <w:autoSpaceDN/>
        <w:adjustRightInd/>
        <w:textAlignment w:val="auto"/>
        <w:rPr>
          <w:rFonts w:asciiTheme="minorHAnsi" w:hAnsiTheme="minorHAnsi"/>
          <w:b/>
          <w:color w:val="000000" w:themeColor="text1"/>
          <w:sz w:val="40"/>
          <w:szCs w:val="28"/>
        </w:rPr>
      </w:pPr>
    </w:p>
    <w:p w:rsidR="006E7189" w:rsidRPr="00930480" w:rsidRDefault="006E7189" w:rsidP="006E7189">
      <w:pPr>
        <w:overflowPunct/>
        <w:autoSpaceDE/>
        <w:autoSpaceDN/>
        <w:adjustRightInd/>
        <w:textAlignment w:val="auto"/>
        <w:rPr>
          <w:rFonts w:asciiTheme="minorHAnsi" w:hAnsiTheme="minorHAnsi"/>
          <w:b/>
          <w:color w:val="000000" w:themeColor="text1"/>
          <w:sz w:val="40"/>
          <w:szCs w:val="28"/>
        </w:rPr>
      </w:pPr>
      <w:r w:rsidRPr="00930480">
        <w:rPr>
          <w:rFonts w:asciiTheme="minorHAnsi" w:hAnsiTheme="minorHAnsi"/>
          <w:b/>
          <w:color w:val="000000" w:themeColor="text1"/>
          <w:sz w:val="40"/>
          <w:szCs w:val="28"/>
        </w:rPr>
        <w:t xml:space="preserve">But </w:t>
      </w:r>
      <w:r w:rsidR="006871AB">
        <w:rPr>
          <w:rFonts w:asciiTheme="minorHAnsi" w:hAnsiTheme="minorHAnsi"/>
          <w:b/>
          <w:color w:val="000000" w:themeColor="text1"/>
          <w:sz w:val="40"/>
          <w:szCs w:val="28"/>
        </w:rPr>
        <w:t>it’s still not enough.  T</w:t>
      </w:r>
      <w:r w:rsidRPr="00930480">
        <w:rPr>
          <w:rFonts w:asciiTheme="minorHAnsi" w:hAnsiTheme="minorHAnsi"/>
          <w:b/>
          <w:color w:val="000000" w:themeColor="text1"/>
          <w:sz w:val="40"/>
          <w:szCs w:val="28"/>
        </w:rPr>
        <w:t>here were 580 events last year that we were aware of but could not target</w:t>
      </w:r>
      <w:r w:rsidR="006458B7">
        <w:rPr>
          <w:rFonts w:asciiTheme="minorHAnsi" w:hAnsiTheme="minorHAnsi"/>
          <w:b/>
          <w:color w:val="000000" w:themeColor="text1"/>
          <w:sz w:val="40"/>
          <w:szCs w:val="28"/>
        </w:rPr>
        <w:t xml:space="preserve"> as the</w:t>
      </w:r>
      <w:r w:rsidRPr="00930480">
        <w:rPr>
          <w:rFonts w:asciiTheme="minorHAnsi" w:hAnsiTheme="minorHAnsi"/>
          <w:b/>
          <w:color w:val="000000" w:themeColor="text1"/>
          <w:sz w:val="40"/>
          <w:szCs w:val="28"/>
        </w:rPr>
        <w:t xml:space="preserve"> flow of cocaine continues to increase</w:t>
      </w:r>
      <w:r w:rsidR="006458B7">
        <w:rPr>
          <w:rFonts w:asciiTheme="minorHAnsi" w:hAnsiTheme="minorHAnsi"/>
          <w:b/>
          <w:color w:val="000000" w:themeColor="text1"/>
          <w:sz w:val="40"/>
          <w:szCs w:val="28"/>
        </w:rPr>
        <w:t>...</w:t>
      </w:r>
      <w:r w:rsidRPr="00930480">
        <w:rPr>
          <w:rFonts w:asciiTheme="minorHAnsi" w:hAnsiTheme="minorHAnsi"/>
          <w:b/>
          <w:color w:val="000000" w:themeColor="text1"/>
          <w:sz w:val="40"/>
          <w:szCs w:val="28"/>
        </w:rPr>
        <w:t xml:space="preserve">  </w:t>
      </w:r>
      <w:r w:rsidR="006458B7">
        <w:rPr>
          <w:rFonts w:asciiTheme="minorHAnsi" w:hAnsiTheme="minorHAnsi"/>
          <w:b/>
          <w:color w:val="000000" w:themeColor="text1"/>
          <w:sz w:val="40"/>
          <w:szCs w:val="28"/>
        </w:rPr>
        <w:t>Simply put, the Coast Guard is limited by capacity.</w:t>
      </w:r>
    </w:p>
    <w:p w:rsidR="00FD441B" w:rsidRDefault="00FD441B" w:rsidP="00F00C5C">
      <w:pPr>
        <w:tabs>
          <w:tab w:val="left" w:pos="6797"/>
        </w:tabs>
        <w:rPr>
          <w:rFonts w:asciiTheme="minorHAnsi" w:hAnsiTheme="minorHAnsi"/>
          <w:b/>
          <w:color w:val="auto"/>
          <w:sz w:val="40"/>
          <w:szCs w:val="40"/>
        </w:rPr>
      </w:pPr>
    </w:p>
    <w:p w:rsidR="00930480" w:rsidRDefault="00930480" w:rsidP="00930480">
      <w:pPr>
        <w:tabs>
          <w:tab w:val="left" w:pos="6797"/>
        </w:tabs>
        <w:rPr>
          <w:rFonts w:asciiTheme="minorHAnsi" w:hAnsiTheme="minorHAnsi"/>
          <w:b/>
          <w:color w:val="auto"/>
          <w:sz w:val="40"/>
          <w:szCs w:val="40"/>
        </w:rPr>
      </w:pPr>
      <w:r w:rsidRPr="002D29F7">
        <w:rPr>
          <w:rFonts w:asciiTheme="minorHAnsi" w:hAnsiTheme="minorHAnsi"/>
          <w:b/>
          <w:color w:val="auto"/>
          <w:sz w:val="40"/>
          <w:szCs w:val="40"/>
          <w:u w:val="single"/>
        </w:rPr>
        <w:lastRenderedPageBreak/>
        <w:t>STRATEGIC OVERVIEW – SW BORDER</w:t>
      </w:r>
    </w:p>
    <w:p w:rsidR="00F00C5C" w:rsidRDefault="00F00C5C" w:rsidP="00F00C5C">
      <w:pPr>
        <w:tabs>
          <w:tab w:val="left" w:pos="6797"/>
        </w:tabs>
        <w:rPr>
          <w:rFonts w:asciiTheme="minorHAnsi" w:hAnsiTheme="minorHAnsi"/>
          <w:b/>
          <w:color w:val="auto"/>
          <w:sz w:val="40"/>
          <w:szCs w:val="40"/>
        </w:rPr>
      </w:pPr>
    </w:p>
    <w:p w:rsidR="00930480" w:rsidRPr="00C22C0D" w:rsidRDefault="00930480" w:rsidP="00930480">
      <w:pPr>
        <w:overflowPunct/>
        <w:autoSpaceDE/>
        <w:autoSpaceDN/>
        <w:adjustRightInd/>
        <w:textAlignment w:val="auto"/>
        <w:rPr>
          <w:rFonts w:asciiTheme="minorHAnsi" w:eastAsiaTheme="minorHAnsi" w:hAnsiTheme="minorHAnsi" w:cstheme="minorBidi"/>
          <w:b/>
          <w:color w:val="000000" w:themeColor="text1"/>
          <w:sz w:val="40"/>
          <w:szCs w:val="28"/>
        </w:rPr>
      </w:pPr>
      <w:r w:rsidRPr="00C22C0D">
        <w:rPr>
          <w:rFonts w:asciiTheme="minorHAnsi" w:eastAsiaTheme="minorHAnsi" w:hAnsiTheme="minorHAnsi" w:cstheme="minorBidi"/>
          <w:b/>
          <w:color w:val="000000" w:themeColor="text1"/>
          <w:sz w:val="40"/>
          <w:szCs w:val="28"/>
        </w:rPr>
        <w:t>Inextricably linked to</w:t>
      </w:r>
      <w:r w:rsidR="006458B7">
        <w:rPr>
          <w:rFonts w:asciiTheme="minorHAnsi" w:eastAsiaTheme="minorHAnsi" w:hAnsiTheme="minorHAnsi" w:cstheme="minorBidi"/>
          <w:b/>
          <w:color w:val="000000" w:themeColor="text1"/>
          <w:sz w:val="40"/>
          <w:szCs w:val="28"/>
        </w:rPr>
        <w:t xml:space="preserve"> these</w:t>
      </w:r>
      <w:r w:rsidRPr="00C22C0D">
        <w:rPr>
          <w:rFonts w:asciiTheme="minorHAnsi" w:eastAsiaTheme="minorHAnsi" w:hAnsiTheme="minorHAnsi" w:cstheme="minorBidi"/>
          <w:b/>
          <w:color w:val="000000" w:themeColor="text1"/>
          <w:sz w:val="40"/>
          <w:szCs w:val="28"/>
        </w:rPr>
        <w:t xml:space="preserve"> criminal networks are the issues we see on our southwest border.  People are fleeing their homes to escape the instability and violence.  </w:t>
      </w:r>
    </w:p>
    <w:p w:rsidR="00930480" w:rsidRPr="00C22C0D" w:rsidRDefault="00930480" w:rsidP="00930480">
      <w:pPr>
        <w:overflowPunct/>
        <w:autoSpaceDE/>
        <w:autoSpaceDN/>
        <w:adjustRightInd/>
        <w:textAlignment w:val="auto"/>
        <w:rPr>
          <w:rFonts w:asciiTheme="minorHAnsi" w:eastAsiaTheme="minorHAnsi" w:hAnsiTheme="minorHAnsi" w:cstheme="minorBidi"/>
          <w:b/>
          <w:color w:val="000000" w:themeColor="text1"/>
          <w:sz w:val="40"/>
          <w:szCs w:val="28"/>
        </w:rPr>
      </w:pPr>
    </w:p>
    <w:p w:rsidR="00930480" w:rsidRPr="00C22C0D" w:rsidRDefault="00930480" w:rsidP="00930480">
      <w:pPr>
        <w:overflowPunct/>
        <w:autoSpaceDE/>
        <w:autoSpaceDN/>
        <w:adjustRightInd/>
        <w:textAlignment w:val="auto"/>
        <w:rPr>
          <w:rFonts w:asciiTheme="minorHAnsi" w:eastAsiaTheme="minorHAnsi" w:hAnsiTheme="minorHAnsi" w:cstheme="minorBidi"/>
          <w:b/>
          <w:color w:val="000000" w:themeColor="text1"/>
          <w:sz w:val="40"/>
          <w:szCs w:val="28"/>
        </w:rPr>
      </w:pPr>
      <w:r w:rsidRPr="00C22C0D">
        <w:rPr>
          <w:rFonts w:asciiTheme="minorHAnsi" w:eastAsiaTheme="minorHAnsi" w:hAnsiTheme="minorHAnsi" w:cstheme="minorBidi"/>
          <w:b/>
          <w:color w:val="000000" w:themeColor="text1"/>
          <w:sz w:val="40"/>
          <w:szCs w:val="28"/>
        </w:rPr>
        <w:t>As a nation, we play defense once threats</w:t>
      </w:r>
      <w:r w:rsidR="006871AB">
        <w:rPr>
          <w:rFonts w:asciiTheme="minorHAnsi" w:eastAsiaTheme="minorHAnsi" w:hAnsiTheme="minorHAnsi" w:cstheme="minorBidi"/>
          <w:b/>
          <w:color w:val="000000" w:themeColor="text1"/>
          <w:sz w:val="40"/>
          <w:szCs w:val="28"/>
        </w:rPr>
        <w:t xml:space="preserve"> reach </w:t>
      </w:r>
      <w:r w:rsidRPr="00C22C0D">
        <w:rPr>
          <w:rFonts w:asciiTheme="minorHAnsi" w:eastAsiaTheme="minorHAnsi" w:hAnsiTheme="minorHAnsi" w:cstheme="minorBidi"/>
          <w:b/>
          <w:color w:val="000000" w:themeColor="text1"/>
          <w:sz w:val="40"/>
          <w:szCs w:val="28"/>
        </w:rPr>
        <w:t xml:space="preserve">our </w:t>
      </w:r>
      <w:r w:rsidR="006871AB">
        <w:rPr>
          <w:rFonts w:asciiTheme="minorHAnsi" w:eastAsiaTheme="minorHAnsi" w:hAnsiTheme="minorHAnsi" w:cstheme="minorBidi"/>
          <w:b/>
          <w:color w:val="000000" w:themeColor="text1"/>
          <w:sz w:val="40"/>
          <w:szCs w:val="28"/>
        </w:rPr>
        <w:t xml:space="preserve">land </w:t>
      </w:r>
      <w:r w:rsidRPr="00C22C0D">
        <w:rPr>
          <w:rFonts w:asciiTheme="minorHAnsi" w:eastAsiaTheme="minorHAnsi" w:hAnsiTheme="minorHAnsi" w:cstheme="minorBidi"/>
          <w:b/>
          <w:color w:val="000000" w:themeColor="text1"/>
          <w:sz w:val="40"/>
          <w:szCs w:val="28"/>
        </w:rPr>
        <w:t>border. But, the Coast Guard plays offense, far from our shores…. to sever illicit pa</w:t>
      </w:r>
      <w:r w:rsidR="006458B7">
        <w:rPr>
          <w:rFonts w:asciiTheme="minorHAnsi" w:eastAsiaTheme="minorHAnsi" w:hAnsiTheme="minorHAnsi" w:cstheme="minorBidi"/>
          <w:b/>
          <w:color w:val="000000" w:themeColor="text1"/>
          <w:sz w:val="40"/>
          <w:szCs w:val="28"/>
        </w:rPr>
        <w:t>thways, whatever the commodity.</w:t>
      </w:r>
      <w:r w:rsidRPr="00C22C0D">
        <w:rPr>
          <w:rFonts w:asciiTheme="minorHAnsi" w:eastAsiaTheme="minorHAnsi" w:hAnsiTheme="minorHAnsi" w:cstheme="minorBidi"/>
          <w:b/>
          <w:color w:val="000000" w:themeColor="text1"/>
          <w:sz w:val="40"/>
          <w:szCs w:val="28"/>
        </w:rPr>
        <w:t xml:space="preserve">  As our Service Secretary, General John Kelly, said, our Nation’s border really starts 1,500 miles south.</w:t>
      </w:r>
    </w:p>
    <w:p w:rsidR="00C22C0D" w:rsidRDefault="00C22C0D" w:rsidP="00930480">
      <w:pPr>
        <w:overflowPunct/>
        <w:autoSpaceDE/>
        <w:autoSpaceDN/>
        <w:adjustRightInd/>
        <w:textAlignment w:val="auto"/>
        <w:rPr>
          <w:rFonts w:asciiTheme="minorHAnsi" w:eastAsiaTheme="minorHAnsi" w:hAnsiTheme="minorHAnsi" w:cstheme="minorBidi"/>
          <w:b/>
          <w:color w:val="000000" w:themeColor="text1"/>
          <w:sz w:val="40"/>
          <w:szCs w:val="28"/>
        </w:rPr>
      </w:pPr>
    </w:p>
    <w:p w:rsidR="006458B7" w:rsidRDefault="00C22C0D" w:rsidP="00930480">
      <w:pPr>
        <w:overflowPunct/>
        <w:autoSpaceDE/>
        <w:autoSpaceDN/>
        <w:adjustRightInd/>
        <w:textAlignment w:val="auto"/>
        <w:rPr>
          <w:rFonts w:asciiTheme="minorHAnsi" w:eastAsiaTheme="minorHAnsi" w:hAnsiTheme="minorHAnsi" w:cstheme="minorBidi"/>
          <w:b/>
          <w:color w:val="000000" w:themeColor="text1"/>
          <w:sz w:val="40"/>
          <w:szCs w:val="28"/>
        </w:rPr>
      </w:pPr>
      <w:r w:rsidRPr="00C22C0D">
        <w:rPr>
          <w:rFonts w:asciiTheme="minorHAnsi" w:eastAsiaTheme="minorHAnsi" w:hAnsiTheme="minorHAnsi" w:cstheme="minorBidi"/>
          <w:b/>
          <w:color w:val="000000" w:themeColor="text1"/>
          <w:sz w:val="40"/>
          <w:szCs w:val="28"/>
        </w:rPr>
        <w:t xml:space="preserve">The Coast Guard extends our reach with </w:t>
      </w:r>
      <w:r w:rsidR="006458B7">
        <w:rPr>
          <w:rFonts w:asciiTheme="minorHAnsi" w:eastAsiaTheme="minorHAnsi" w:hAnsiTheme="minorHAnsi" w:cstheme="minorBidi"/>
          <w:b/>
          <w:color w:val="000000" w:themeColor="text1"/>
          <w:sz w:val="40"/>
          <w:szCs w:val="28"/>
        </w:rPr>
        <w:t xml:space="preserve">over </w:t>
      </w:r>
      <w:r w:rsidRPr="00C22C0D">
        <w:rPr>
          <w:rFonts w:asciiTheme="minorHAnsi" w:eastAsiaTheme="minorHAnsi" w:hAnsiTheme="minorHAnsi" w:cstheme="minorBidi"/>
          <w:b/>
          <w:color w:val="000000" w:themeColor="text1"/>
          <w:sz w:val="40"/>
          <w:szCs w:val="28"/>
        </w:rPr>
        <w:t>60 bilateral agreements around the globe and we forge important partnerships through diplomatic means.</w:t>
      </w:r>
      <w:r w:rsidR="006458B7">
        <w:rPr>
          <w:rFonts w:asciiTheme="minorHAnsi" w:eastAsiaTheme="minorHAnsi" w:hAnsiTheme="minorHAnsi" w:cstheme="minorBidi"/>
          <w:b/>
          <w:color w:val="000000" w:themeColor="text1"/>
          <w:sz w:val="40"/>
          <w:szCs w:val="28"/>
        </w:rPr>
        <w:t xml:space="preserve"> </w:t>
      </w:r>
      <w:r w:rsidRPr="00C22C0D">
        <w:rPr>
          <w:rFonts w:asciiTheme="minorHAnsi" w:eastAsiaTheme="minorHAnsi" w:hAnsiTheme="minorHAnsi" w:cstheme="minorBidi"/>
          <w:b/>
          <w:color w:val="000000" w:themeColor="text1"/>
          <w:sz w:val="40"/>
          <w:szCs w:val="28"/>
        </w:rPr>
        <w:t xml:space="preserve"> Just last month I was</w:t>
      </w:r>
      <w:r w:rsidR="006458B7">
        <w:rPr>
          <w:rFonts w:asciiTheme="minorHAnsi" w:eastAsiaTheme="minorHAnsi" w:hAnsiTheme="minorHAnsi" w:cstheme="minorBidi"/>
          <w:b/>
          <w:color w:val="000000" w:themeColor="text1"/>
          <w:sz w:val="40"/>
          <w:szCs w:val="28"/>
        </w:rPr>
        <w:t xml:space="preserve"> again</w:t>
      </w:r>
      <w:r w:rsidRPr="00C22C0D">
        <w:rPr>
          <w:rFonts w:asciiTheme="minorHAnsi" w:eastAsiaTheme="minorHAnsi" w:hAnsiTheme="minorHAnsi" w:cstheme="minorBidi"/>
          <w:b/>
          <w:color w:val="000000" w:themeColor="text1"/>
          <w:sz w:val="40"/>
          <w:szCs w:val="28"/>
        </w:rPr>
        <w:t xml:space="preserve"> in Central America as chair of The Interdiction Committee</w:t>
      </w:r>
      <w:r w:rsidR="006458B7">
        <w:rPr>
          <w:rFonts w:asciiTheme="minorHAnsi" w:eastAsiaTheme="minorHAnsi" w:hAnsiTheme="minorHAnsi" w:cstheme="minorBidi"/>
          <w:b/>
          <w:color w:val="000000" w:themeColor="text1"/>
          <w:sz w:val="40"/>
          <w:szCs w:val="28"/>
        </w:rPr>
        <w:t xml:space="preserve"> meeting with the l</w:t>
      </w:r>
      <w:r w:rsidRPr="00C22C0D">
        <w:rPr>
          <w:rFonts w:asciiTheme="minorHAnsi" w:eastAsiaTheme="minorHAnsi" w:hAnsiTheme="minorHAnsi" w:cstheme="minorBidi"/>
          <w:b/>
          <w:color w:val="000000" w:themeColor="text1"/>
          <w:sz w:val="40"/>
          <w:szCs w:val="28"/>
        </w:rPr>
        <w:t>eaders</w:t>
      </w:r>
      <w:r w:rsidR="006458B7">
        <w:rPr>
          <w:rFonts w:asciiTheme="minorHAnsi" w:eastAsiaTheme="minorHAnsi" w:hAnsiTheme="minorHAnsi" w:cstheme="minorBidi"/>
          <w:b/>
          <w:color w:val="000000" w:themeColor="text1"/>
          <w:sz w:val="40"/>
          <w:szCs w:val="28"/>
        </w:rPr>
        <w:t xml:space="preserve"> of the region….</w:t>
      </w:r>
      <w:r w:rsidR="006458B7" w:rsidRPr="006458B7">
        <w:t xml:space="preserve"> </w:t>
      </w:r>
      <w:r w:rsidR="006458B7" w:rsidRPr="006458B7">
        <w:rPr>
          <w:rFonts w:asciiTheme="minorHAnsi" w:eastAsiaTheme="minorHAnsi" w:hAnsiTheme="minorHAnsi" w:cstheme="minorBidi"/>
          <w:b/>
          <w:color w:val="000000" w:themeColor="text1"/>
          <w:sz w:val="40"/>
          <w:szCs w:val="28"/>
        </w:rPr>
        <w:t>heads of State and heads of Service in Mexico… Colombia… Ecuador… Panama…</w:t>
      </w:r>
      <w:r w:rsidR="006458B7">
        <w:rPr>
          <w:rFonts w:asciiTheme="minorHAnsi" w:eastAsiaTheme="minorHAnsi" w:hAnsiTheme="minorHAnsi" w:cstheme="minorBidi"/>
          <w:b/>
          <w:color w:val="000000" w:themeColor="text1"/>
          <w:sz w:val="40"/>
          <w:szCs w:val="28"/>
        </w:rPr>
        <w:t xml:space="preserve">  All</w:t>
      </w:r>
      <w:r w:rsidRPr="00C22C0D">
        <w:rPr>
          <w:rFonts w:asciiTheme="minorHAnsi" w:eastAsiaTheme="minorHAnsi" w:hAnsiTheme="minorHAnsi" w:cstheme="minorBidi"/>
          <w:b/>
          <w:color w:val="000000" w:themeColor="text1"/>
          <w:sz w:val="40"/>
          <w:szCs w:val="28"/>
        </w:rPr>
        <w:t xml:space="preserve"> expressed their commitment to stamping out this shared threat to our </w:t>
      </w:r>
      <w:r w:rsidR="006871AB">
        <w:rPr>
          <w:rFonts w:asciiTheme="minorHAnsi" w:eastAsiaTheme="minorHAnsi" w:hAnsiTheme="minorHAnsi" w:cstheme="minorBidi"/>
          <w:b/>
          <w:color w:val="000000" w:themeColor="text1"/>
          <w:sz w:val="40"/>
          <w:szCs w:val="28"/>
        </w:rPr>
        <w:t>hemispheric</w:t>
      </w:r>
      <w:r w:rsidR="006871AB" w:rsidRPr="00C22C0D">
        <w:rPr>
          <w:rFonts w:asciiTheme="minorHAnsi" w:eastAsiaTheme="minorHAnsi" w:hAnsiTheme="minorHAnsi" w:cstheme="minorBidi"/>
          <w:b/>
          <w:color w:val="000000" w:themeColor="text1"/>
          <w:sz w:val="40"/>
          <w:szCs w:val="28"/>
        </w:rPr>
        <w:t xml:space="preserve"> </w:t>
      </w:r>
      <w:r w:rsidRPr="00C22C0D">
        <w:rPr>
          <w:rFonts w:asciiTheme="minorHAnsi" w:eastAsiaTheme="minorHAnsi" w:hAnsiTheme="minorHAnsi" w:cstheme="minorBidi"/>
          <w:b/>
          <w:color w:val="000000" w:themeColor="text1"/>
          <w:sz w:val="40"/>
          <w:szCs w:val="28"/>
        </w:rPr>
        <w:t xml:space="preserve">stability. </w:t>
      </w:r>
      <w:r w:rsidR="006458B7">
        <w:rPr>
          <w:rFonts w:asciiTheme="minorHAnsi" w:eastAsiaTheme="minorHAnsi" w:hAnsiTheme="minorHAnsi" w:cstheme="minorBidi"/>
          <w:b/>
          <w:color w:val="000000" w:themeColor="text1"/>
          <w:sz w:val="40"/>
          <w:szCs w:val="28"/>
        </w:rPr>
        <w:t xml:space="preserve"> </w:t>
      </w:r>
    </w:p>
    <w:p w:rsidR="006458B7" w:rsidRDefault="006458B7" w:rsidP="00930480">
      <w:pPr>
        <w:overflowPunct/>
        <w:autoSpaceDE/>
        <w:autoSpaceDN/>
        <w:adjustRightInd/>
        <w:textAlignment w:val="auto"/>
        <w:rPr>
          <w:rFonts w:asciiTheme="minorHAnsi" w:eastAsiaTheme="minorHAnsi" w:hAnsiTheme="minorHAnsi" w:cstheme="minorBidi"/>
          <w:b/>
          <w:color w:val="000000" w:themeColor="text1"/>
          <w:sz w:val="40"/>
          <w:szCs w:val="28"/>
        </w:rPr>
      </w:pPr>
    </w:p>
    <w:p w:rsidR="00C22C0D" w:rsidRDefault="00C22C0D" w:rsidP="00930480">
      <w:pPr>
        <w:overflowPunct/>
        <w:autoSpaceDE/>
        <w:autoSpaceDN/>
        <w:adjustRightInd/>
        <w:textAlignment w:val="auto"/>
        <w:rPr>
          <w:rFonts w:asciiTheme="minorHAnsi" w:eastAsiaTheme="minorHAnsi" w:hAnsiTheme="minorHAnsi" w:cstheme="minorBidi"/>
          <w:b/>
          <w:color w:val="000000" w:themeColor="text1"/>
          <w:sz w:val="40"/>
          <w:szCs w:val="28"/>
        </w:rPr>
      </w:pPr>
      <w:r w:rsidRPr="00C22C0D">
        <w:rPr>
          <w:rFonts w:asciiTheme="minorHAnsi" w:eastAsiaTheme="minorHAnsi" w:hAnsiTheme="minorHAnsi" w:cstheme="minorBidi"/>
          <w:b/>
          <w:color w:val="000000" w:themeColor="text1"/>
          <w:sz w:val="40"/>
          <w:szCs w:val="28"/>
        </w:rPr>
        <w:t>And, this month, I met with the head of the Mexican Navy where we discussed shared operations to curb the flow of drugs and migrants to our borders. As we deepen our diplomatic ties, we continue to work with Mexico to establish Captain of the Port responsibilities and new Coast Guard functions.</w:t>
      </w:r>
    </w:p>
    <w:p w:rsidR="0035205A" w:rsidRDefault="0035205A" w:rsidP="00930480">
      <w:pPr>
        <w:overflowPunct/>
        <w:autoSpaceDE/>
        <w:autoSpaceDN/>
        <w:adjustRightInd/>
        <w:textAlignment w:val="auto"/>
        <w:rPr>
          <w:rFonts w:asciiTheme="minorHAnsi" w:eastAsiaTheme="minorHAnsi" w:hAnsiTheme="minorHAnsi" w:cstheme="minorBidi"/>
          <w:b/>
          <w:color w:val="000000" w:themeColor="text1"/>
          <w:sz w:val="40"/>
          <w:szCs w:val="28"/>
        </w:rPr>
      </w:pPr>
    </w:p>
    <w:p w:rsidR="00930480" w:rsidRPr="00930480" w:rsidRDefault="00930480" w:rsidP="00930480">
      <w:pPr>
        <w:overflowPunct/>
        <w:autoSpaceDE/>
        <w:autoSpaceDN/>
        <w:adjustRightInd/>
        <w:textAlignment w:val="auto"/>
        <w:rPr>
          <w:rFonts w:eastAsiaTheme="minorHAnsi"/>
        </w:rPr>
      </w:pPr>
    </w:p>
    <w:p w:rsidR="00930480" w:rsidRDefault="00930480" w:rsidP="00930480">
      <w:pPr>
        <w:tabs>
          <w:tab w:val="left" w:pos="6797"/>
        </w:tabs>
        <w:rPr>
          <w:rFonts w:asciiTheme="minorHAnsi" w:hAnsiTheme="minorHAnsi"/>
          <w:b/>
          <w:color w:val="auto"/>
          <w:sz w:val="40"/>
          <w:szCs w:val="40"/>
        </w:rPr>
      </w:pPr>
      <w:r w:rsidRPr="002D29F7">
        <w:rPr>
          <w:rFonts w:asciiTheme="minorHAnsi" w:hAnsiTheme="minorHAnsi"/>
          <w:b/>
          <w:color w:val="auto"/>
          <w:sz w:val="40"/>
          <w:szCs w:val="40"/>
          <w:u w:val="single"/>
        </w:rPr>
        <w:lastRenderedPageBreak/>
        <w:t>STRATEGIC OVERVIEW – ARCTIC</w:t>
      </w:r>
    </w:p>
    <w:p w:rsidR="00930480" w:rsidRDefault="00930480" w:rsidP="00930480">
      <w:pPr>
        <w:overflowPunct/>
        <w:autoSpaceDE/>
        <w:autoSpaceDN/>
        <w:adjustRightInd/>
        <w:textAlignment w:val="auto"/>
        <w:rPr>
          <w:rFonts w:asciiTheme="minorHAnsi" w:eastAsiaTheme="minorHAnsi" w:hAnsiTheme="minorHAnsi" w:cstheme="minorBidi"/>
          <w:color w:val="auto"/>
          <w:sz w:val="28"/>
          <w:szCs w:val="28"/>
        </w:rPr>
      </w:pPr>
    </w:p>
    <w:p w:rsidR="0079564D" w:rsidRDefault="0079564D" w:rsidP="00930480">
      <w:p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The Coast Guard is also securing the Polar Regions</w:t>
      </w:r>
      <w:r w:rsidRPr="0079564D">
        <w:rPr>
          <w:rFonts w:asciiTheme="minorHAnsi" w:hAnsiTheme="minorHAnsi"/>
          <w:b/>
          <w:color w:val="000000" w:themeColor="text1"/>
          <w:sz w:val="40"/>
          <w:szCs w:val="28"/>
        </w:rPr>
        <w:t>.</w:t>
      </w:r>
    </w:p>
    <w:p w:rsidR="0079564D" w:rsidRDefault="0079564D" w:rsidP="00930480">
      <w:pPr>
        <w:overflowPunct/>
        <w:autoSpaceDE/>
        <w:autoSpaceDN/>
        <w:adjustRightInd/>
        <w:textAlignment w:val="auto"/>
        <w:rPr>
          <w:rFonts w:asciiTheme="minorHAnsi" w:hAnsiTheme="minorHAnsi"/>
          <w:b/>
          <w:color w:val="000000" w:themeColor="text1"/>
          <w:sz w:val="40"/>
          <w:szCs w:val="28"/>
        </w:rPr>
      </w:pPr>
    </w:p>
    <w:p w:rsidR="0079564D" w:rsidRDefault="0079564D" w:rsidP="00930480">
      <w:p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If you weren’t aware, your</w:t>
      </w:r>
      <w:r w:rsidRPr="0079564D">
        <w:rPr>
          <w:rFonts w:asciiTheme="minorHAnsi" w:hAnsiTheme="minorHAnsi"/>
          <w:b/>
          <w:color w:val="000000" w:themeColor="text1"/>
          <w:sz w:val="40"/>
          <w:szCs w:val="28"/>
        </w:rPr>
        <w:t xml:space="preserve"> Coast Guard has been present in the Arctic since </w:t>
      </w:r>
      <w:r>
        <w:rPr>
          <w:rFonts w:asciiTheme="minorHAnsi" w:hAnsiTheme="minorHAnsi"/>
          <w:b/>
          <w:color w:val="000000" w:themeColor="text1"/>
          <w:sz w:val="40"/>
          <w:szCs w:val="28"/>
        </w:rPr>
        <w:t>we first became an Arctic nation.  In</w:t>
      </w:r>
      <w:r w:rsidRPr="0079564D">
        <w:rPr>
          <w:rFonts w:asciiTheme="minorHAnsi" w:hAnsiTheme="minorHAnsi"/>
          <w:b/>
          <w:color w:val="000000" w:themeColor="text1"/>
          <w:sz w:val="40"/>
          <w:szCs w:val="28"/>
        </w:rPr>
        <w:t xml:space="preserve"> 1867, when we purchased the Alaskan Territory from Russia, it was the Revenue Cutter Lincoln that carried the U.S. delegation to Alaska for the transfer ceremony.   </w:t>
      </w:r>
    </w:p>
    <w:p w:rsidR="0079564D" w:rsidRDefault="0079564D" w:rsidP="00930480">
      <w:pPr>
        <w:overflowPunct/>
        <w:autoSpaceDE/>
        <w:autoSpaceDN/>
        <w:adjustRightInd/>
        <w:textAlignment w:val="auto"/>
        <w:rPr>
          <w:rFonts w:asciiTheme="minorHAnsi" w:hAnsiTheme="minorHAnsi"/>
          <w:b/>
          <w:color w:val="000000" w:themeColor="text1"/>
          <w:sz w:val="40"/>
          <w:szCs w:val="28"/>
        </w:rPr>
      </w:pPr>
    </w:p>
    <w:p w:rsidR="0079564D" w:rsidRDefault="0079564D" w:rsidP="00930480">
      <w:p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And e</w:t>
      </w:r>
      <w:r w:rsidR="00E03D57">
        <w:rPr>
          <w:rFonts w:asciiTheme="minorHAnsi" w:hAnsiTheme="minorHAnsi"/>
          <w:b/>
          <w:color w:val="000000" w:themeColor="text1"/>
          <w:sz w:val="40"/>
          <w:szCs w:val="28"/>
        </w:rPr>
        <w:t>xactly 120 years ago to</w:t>
      </w:r>
      <w:r w:rsidR="00D87400">
        <w:rPr>
          <w:rFonts w:asciiTheme="minorHAnsi" w:hAnsiTheme="minorHAnsi"/>
          <w:b/>
          <w:color w:val="000000" w:themeColor="text1"/>
          <w:sz w:val="40"/>
          <w:szCs w:val="28"/>
        </w:rPr>
        <w:t>day</w:t>
      </w:r>
      <w:r w:rsidR="00E03D57">
        <w:rPr>
          <w:rFonts w:asciiTheme="minorHAnsi" w:hAnsiTheme="minorHAnsi"/>
          <w:b/>
          <w:color w:val="000000" w:themeColor="text1"/>
          <w:sz w:val="40"/>
          <w:szCs w:val="28"/>
        </w:rPr>
        <w:t xml:space="preserve">, </w:t>
      </w:r>
      <w:r>
        <w:rPr>
          <w:rFonts w:asciiTheme="minorHAnsi" w:hAnsiTheme="minorHAnsi"/>
          <w:b/>
          <w:color w:val="000000" w:themeColor="text1"/>
          <w:sz w:val="40"/>
          <w:szCs w:val="28"/>
        </w:rPr>
        <w:t>t</w:t>
      </w:r>
      <w:r w:rsidR="000F206D" w:rsidRPr="000F206D">
        <w:rPr>
          <w:rFonts w:asciiTheme="minorHAnsi" w:hAnsiTheme="minorHAnsi"/>
          <w:b/>
          <w:color w:val="000000" w:themeColor="text1"/>
          <w:sz w:val="40"/>
          <w:szCs w:val="28"/>
        </w:rPr>
        <w:t>he Revenue Cutter B</w:t>
      </w:r>
      <w:r>
        <w:rPr>
          <w:rFonts w:asciiTheme="minorHAnsi" w:hAnsiTheme="minorHAnsi"/>
          <w:b/>
          <w:color w:val="000000" w:themeColor="text1"/>
          <w:sz w:val="40"/>
          <w:szCs w:val="28"/>
        </w:rPr>
        <w:t>EAR</w:t>
      </w:r>
      <w:r w:rsidR="000F206D" w:rsidRPr="000F206D">
        <w:rPr>
          <w:rFonts w:asciiTheme="minorHAnsi" w:hAnsiTheme="minorHAnsi"/>
          <w:b/>
          <w:color w:val="000000" w:themeColor="text1"/>
          <w:sz w:val="40"/>
          <w:szCs w:val="28"/>
        </w:rPr>
        <w:t xml:space="preserve"> </w:t>
      </w:r>
      <w:r w:rsidR="00D87400">
        <w:rPr>
          <w:rFonts w:asciiTheme="minorHAnsi" w:hAnsiTheme="minorHAnsi"/>
          <w:b/>
          <w:color w:val="000000" w:themeColor="text1"/>
          <w:sz w:val="40"/>
          <w:szCs w:val="28"/>
        </w:rPr>
        <w:t xml:space="preserve">arrived in Point Barrow to </w:t>
      </w:r>
      <w:r w:rsidR="0035205A">
        <w:rPr>
          <w:rFonts w:asciiTheme="minorHAnsi" w:hAnsiTheme="minorHAnsi"/>
          <w:b/>
          <w:color w:val="000000" w:themeColor="text1"/>
          <w:sz w:val="40"/>
          <w:szCs w:val="28"/>
        </w:rPr>
        <w:t>pick up</w:t>
      </w:r>
      <w:r w:rsidR="00D87400">
        <w:rPr>
          <w:rFonts w:asciiTheme="minorHAnsi" w:hAnsiTheme="minorHAnsi"/>
          <w:b/>
          <w:color w:val="000000" w:themeColor="text1"/>
          <w:sz w:val="40"/>
          <w:szCs w:val="28"/>
        </w:rPr>
        <w:t xml:space="preserve"> the</w:t>
      </w:r>
      <w:r>
        <w:rPr>
          <w:rFonts w:asciiTheme="minorHAnsi" w:hAnsiTheme="minorHAnsi"/>
          <w:b/>
          <w:color w:val="000000" w:themeColor="text1"/>
          <w:sz w:val="40"/>
          <w:szCs w:val="28"/>
        </w:rPr>
        <w:t xml:space="preserve"> stranded whalers who had been rescued by a</w:t>
      </w:r>
      <w:r w:rsidR="0035205A">
        <w:rPr>
          <w:rFonts w:asciiTheme="minorHAnsi" w:hAnsiTheme="minorHAnsi"/>
          <w:b/>
          <w:color w:val="000000" w:themeColor="text1"/>
          <w:sz w:val="40"/>
          <w:szCs w:val="28"/>
        </w:rPr>
        <w:t xml:space="preserve"> heroic</w:t>
      </w:r>
      <w:r>
        <w:rPr>
          <w:rFonts w:asciiTheme="minorHAnsi" w:hAnsiTheme="minorHAnsi"/>
          <w:b/>
          <w:color w:val="000000" w:themeColor="text1"/>
          <w:sz w:val="40"/>
          <w:szCs w:val="28"/>
        </w:rPr>
        <w:t xml:space="preserve"> team of Coast Guardsmen.  This team, led by </w:t>
      </w:r>
      <w:r w:rsidRPr="0079564D">
        <w:rPr>
          <w:rFonts w:asciiTheme="minorHAnsi" w:hAnsiTheme="minorHAnsi"/>
          <w:b/>
          <w:color w:val="000000" w:themeColor="text1"/>
          <w:sz w:val="40"/>
          <w:szCs w:val="28"/>
        </w:rPr>
        <w:t>1st Lt. David Jarv</w:t>
      </w:r>
      <w:r w:rsidR="00D87400">
        <w:rPr>
          <w:rFonts w:asciiTheme="minorHAnsi" w:hAnsiTheme="minorHAnsi"/>
          <w:b/>
          <w:color w:val="000000" w:themeColor="text1"/>
          <w:sz w:val="40"/>
          <w:szCs w:val="28"/>
        </w:rPr>
        <w:t>is</w:t>
      </w:r>
      <w:r w:rsidR="006871AB">
        <w:rPr>
          <w:rFonts w:asciiTheme="minorHAnsi" w:hAnsiTheme="minorHAnsi"/>
          <w:b/>
          <w:color w:val="000000" w:themeColor="text1"/>
          <w:sz w:val="40"/>
          <w:szCs w:val="28"/>
        </w:rPr>
        <w:t xml:space="preserve"> and </w:t>
      </w:r>
      <w:r w:rsidR="00D87400">
        <w:rPr>
          <w:rFonts w:asciiTheme="minorHAnsi" w:hAnsiTheme="minorHAnsi"/>
          <w:b/>
          <w:color w:val="000000" w:themeColor="text1"/>
          <w:sz w:val="40"/>
          <w:szCs w:val="28"/>
        </w:rPr>
        <w:t>2nd Lt. Ellsworth Bertholf</w:t>
      </w:r>
      <w:r>
        <w:rPr>
          <w:rFonts w:asciiTheme="minorHAnsi" w:hAnsiTheme="minorHAnsi"/>
          <w:b/>
          <w:color w:val="000000" w:themeColor="text1"/>
          <w:sz w:val="40"/>
          <w:szCs w:val="28"/>
        </w:rPr>
        <w:t>,</w:t>
      </w:r>
      <w:r w:rsidRPr="0079564D">
        <w:rPr>
          <w:rFonts w:asciiTheme="minorHAnsi" w:hAnsiTheme="minorHAnsi"/>
          <w:b/>
          <w:color w:val="000000" w:themeColor="text1"/>
          <w:sz w:val="40"/>
          <w:szCs w:val="28"/>
        </w:rPr>
        <w:t xml:space="preserve"> </w:t>
      </w:r>
      <w:r>
        <w:rPr>
          <w:rFonts w:asciiTheme="minorHAnsi" w:hAnsiTheme="minorHAnsi"/>
          <w:b/>
          <w:color w:val="000000" w:themeColor="text1"/>
          <w:sz w:val="40"/>
          <w:szCs w:val="28"/>
        </w:rPr>
        <w:t>made the epic 8 month journey across 1,500 miles of sea ice, frozen tundra, and mountain</w:t>
      </w:r>
      <w:r w:rsidR="00611447">
        <w:rPr>
          <w:rFonts w:asciiTheme="minorHAnsi" w:hAnsiTheme="minorHAnsi"/>
          <w:b/>
          <w:color w:val="000000" w:themeColor="text1"/>
          <w:sz w:val="40"/>
          <w:szCs w:val="28"/>
        </w:rPr>
        <w:t xml:space="preserve"> ranges</w:t>
      </w:r>
      <w:r>
        <w:rPr>
          <w:rFonts w:asciiTheme="minorHAnsi" w:hAnsiTheme="minorHAnsi"/>
          <w:b/>
          <w:color w:val="000000" w:themeColor="text1"/>
          <w:sz w:val="40"/>
          <w:szCs w:val="28"/>
        </w:rPr>
        <w:t xml:space="preserve"> to save the men caught in the Arctic ice.  </w:t>
      </w:r>
    </w:p>
    <w:p w:rsidR="0079564D" w:rsidRDefault="0079564D" w:rsidP="00930480">
      <w:pPr>
        <w:overflowPunct/>
        <w:autoSpaceDE/>
        <w:autoSpaceDN/>
        <w:adjustRightInd/>
        <w:textAlignment w:val="auto"/>
        <w:rPr>
          <w:rFonts w:asciiTheme="minorHAnsi" w:hAnsiTheme="minorHAnsi"/>
          <w:b/>
          <w:color w:val="000000" w:themeColor="text1"/>
          <w:sz w:val="40"/>
          <w:szCs w:val="28"/>
        </w:rPr>
      </w:pPr>
    </w:p>
    <w:p w:rsidR="00E03D57" w:rsidRDefault="0079564D" w:rsidP="00930480">
      <w:p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Since our beginnings, Coast Guard men and women have done whatever it takes</w:t>
      </w:r>
      <w:r w:rsidR="0035205A">
        <w:rPr>
          <w:rFonts w:asciiTheme="minorHAnsi" w:hAnsiTheme="minorHAnsi"/>
          <w:b/>
          <w:color w:val="000000" w:themeColor="text1"/>
          <w:sz w:val="40"/>
          <w:szCs w:val="28"/>
        </w:rPr>
        <w:t xml:space="preserve"> to save </w:t>
      </w:r>
      <w:r w:rsidR="006871AB">
        <w:rPr>
          <w:rFonts w:asciiTheme="minorHAnsi" w:hAnsiTheme="minorHAnsi"/>
          <w:b/>
          <w:color w:val="000000" w:themeColor="text1"/>
          <w:sz w:val="40"/>
          <w:szCs w:val="28"/>
        </w:rPr>
        <w:t xml:space="preserve">people </w:t>
      </w:r>
      <w:r w:rsidR="0035205A">
        <w:rPr>
          <w:rFonts w:asciiTheme="minorHAnsi" w:hAnsiTheme="minorHAnsi"/>
          <w:b/>
          <w:color w:val="000000" w:themeColor="text1"/>
          <w:sz w:val="40"/>
          <w:szCs w:val="28"/>
        </w:rPr>
        <w:t>and safeguard our way of life</w:t>
      </w:r>
      <w:r>
        <w:rPr>
          <w:rFonts w:asciiTheme="minorHAnsi" w:hAnsiTheme="minorHAnsi"/>
          <w:b/>
          <w:color w:val="000000" w:themeColor="text1"/>
          <w:sz w:val="40"/>
          <w:szCs w:val="28"/>
        </w:rPr>
        <w:t>.</w:t>
      </w:r>
    </w:p>
    <w:p w:rsidR="00E03D57" w:rsidRDefault="00E03D57" w:rsidP="00930480">
      <w:pPr>
        <w:overflowPunct/>
        <w:autoSpaceDE/>
        <w:autoSpaceDN/>
        <w:adjustRightInd/>
        <w:textAlignment w:val="auto"/>
        <w:rPr>
          <w:rFonts w:asciiTheme="minorHAnsi" w:hAnsiTheme="minorHAnsi"/>
          <w:b/>
          <w:color w:val="000000" w:themeColor="text1"/>
          <w:sz w:val="40"/>
          <w:szCs w:val="28"/>
        </w:rPr>
      </w:pPr>
    </w:p>
    <w:p w:rsidR="00930480" w:rsidRPr="00DE664E" w:rsidRDefault="0079564D" w:rsidP="00930480">
      <w:p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 xml:space="preserve">Today, the </w:t>
      </w:r>
      <w:r w:rsidR="00930480" w:rsidRPr="00DE664E">
        <w:rPr>
          <w:rFonts w:asciiTheme="minorHAnsi" w:hAnsiTheme="minorHAnsi"/>
          <w:b/>
          <w:color w:val="000000" w:themeColor="text1"/>
          <w:sz w:val="40"/>
          <w:szCs w:val="28"/>
        </w:rPr>
        <w:t xml:space="preserve">Arctic </w:t>
      </w:r>
      <w:r>
        <w:rPr>
          <w:rFonts w:asciiTheme="minorHAnsi" w:hAnsiTheme="minorHAnsi"/>
          <w:b/>
          <w:color w:val="000000" w:themeColor="text1"/>
          <w:sz w:val="40"/>
          <w:szCs w:val="28"/>
        </w:rPr>
        <w:t>landscape is changing like never before</w:t>
      </w:r>
      <w:r w:rsidR="002D29F7">
        <w:rPr>
          <w:rFonts w:asciiTheme="minorHAnsi" w:hAnsiTheme="minorHAnsi"/>
          <w:b/>
          <w:color w:val="000000" w:themeColor="text1"/>
          <w:sz w:val="40"/>
          <w:szCs w:val="28"/>
        </w:rPr>
        <w:t>.  W</w:t>
      </w:r>
      <w:r w:rsidR="00930480" w:rsidRPr="00DE664E">
        <w:rPr>
          <w:rFonts w:asciiTheme="minorHAnsi" w:hAnsiTheme="minorHAnsi"/>
          <w:b/>
          <w:color w:val="000000" w:themeColor="text1"/>
          <w:sz w:val="40"/>
          <w:szCs w:val="28"/>
        </w:rPr>
        <w:t>aters are opening</w:t>
      </w:r>
      <w:r w:rsidR="00C22C0D" w:rsidRPr="00DE664E">
        <w:rPr>
          <w:rFonts w:asciiTheme="minorHAnsi" w:hAnsiTheme="minorHAnsi"/>
          <w:b/>
          <w:color w:val="000000" w:themeColor="text1"/>
          <w:sz w:val="40"/>
          <w:szCs w:val="28"/>
        </w:rPr>
        <w:t xml:space="preserve"> and traffic is increasing as state and non-state actors alike</w:t>
      </w:r>
      <w:r w:rsidR="00930480" w:rsidRPr="00DE664E">
        <w:rPr>
          <w:rFonts w:asciiTheme="minorHAnsi" w:hAnsiTheme="minorHAnsi"/>
          <w:b/>
          <w:color w:val="000000" w:themeColor="text1"/>
          <w:sz w:val="40"/>
          <w:szCs w:val="28"/>
        </w:rPr>
        <w:t xml:space="preserve"> are positioning to take full advantage of this newest frontier.</w:t>
      </w:r>
    </w:p>
    <w:p w:rsidR="00930480" w:rsidRPr="00DE664E" w:rsidRDefault="00930480" w:rsidP="00930480">
      <w:pPr>
        <w:overflowPunct/>
        <w:autoSpaceDE/>
        <w:autoSpaceDN/>
        <w:adjustRightInd/>
        <w:textAlignment w:val="auto"/>
        <w:rPr>
          <w:rFonts w:asciiTheme="minorHAnsi" w:hAnsiTheme="minorHAnsi"/>
          <w:b/>
          <w:color w:val="000000" w:themeColor="text1"/>
          <w:sz w:val="40"/>
          <w:szCs w:val="28"/>
        </w:rPr>
      </w:pPr>
    </w:p>
    <w:p w:rsidR="0035205A" w:rsidRDefault="0035205A" w:rsidP="00C22C0D">
      <w:p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 xml:space="preserve">[Resources] </w:t>
      </w:r>
      <w:r w:rsidR="00930480" w:rsidRPr="00DE664E">
        <w:rPr>
          <w:rFonts w:asciiTheme="minorHAnsi" w:hAnsiTheme="minorHAnsi"/>
          <w:b/>
          <w:color w:val="000000" w:themeColor="text1"/>
          <w:sz w:val="40"/>
          <w:szCs w:val="28"/>
        </w:rPr>
        <w:t xml:space="preserve">The USGS concluded that about 30% of the world’s undiscovered conventional natural gas and 13% of </w:t>
      </w:r>
      <w:r w:rsidR="00930480" w:rsidRPr="00DE664E">
        <w:rPr>
          <w:rFonts w:asciiTheme="minorHAnsi" w:hAnsiTheme="minorHAnsi"/>
          <w:b/>
          <w:color w:val="000000" w:themeColor="text1"/>
          <w:sz w:val="40"/>
          <w:szCs w:val="28"/>
        </w:rPr>
        <w:lastRenderedPageBreak/>
        <w:t xml:space="preserve">the world’s undiscovered conventional oil resources (or 90 billion barrels) </w:t>
      </w:r>
      <w:r w:rsidR="00DE664E" w:rsidRPr="00DE664E">
        <w:rPr>
          <w:rFonts w:asciiTheme="minorHAnsi" w:hAnsiTheme="minorHAnsi"/>
          <w:b/>
          <w:color w:val="000000" w:themeColor="text1"/>
          <w:sz w:val="40"/>
          <w:szCs w:val="28"/>
        </w:rPr>
        <w:t>might</w:t>
      </w:r>
      <w:r w:rsidR="00930480" w:rsidRPr="00DE664E">
        <w:rPr>
          <w:rFonts w:asciiTheme="minorHAnsi" w:hAnsiTheme="minorHAnsi"/>
          <w:b/>
          <w:color w:val="000000" w:themeColor="text1"/>
          <w:sz w:val="40"/>
          <w:szCs w:val="28"/>
        </w:rPr>
        <w:t xml:space="preserve"> be fou</w:t>
      </w:r>
      <w:r w:rsidR="00DE664E">
        <w:rPr>
          <w:rFonts w:asciiTheme="minorHAnsi" w:hAnsiTheme="minorHAnsi"/>
          <w:b/>
          <w:color w:val="000000" w:themeColor="text1"/>
          <w:sz w:val="40"/>
          <w:szCs w:val="28"/>
        </w:rPr>
        <w:t>nd north of the Arctic Circle</w:t>
      </w:r>
      <w:r w:rsidR="006871AB">
        <w:rPr>
          <w:rFonts w:asciiTheme="minorHAnsi" w:hAnsiTheme="minorHAnsi"/>
          <w:b/>
          <w:color w:val="000000" w:themeColor="text1"/>
          <w:sz w:val="40"/>
          <w:szCs w:val="28"/>
        </w:rPr>
        <w:t xml:space="preserve"> and</w:t>
      </w:r>
      <w:r w:rsidR="00926F30">
        <w:rPr>
          <w:rFonts w:asciiTheme="minorHAnsi" w:hAnsiTheme="minorHAnsi"/>
          <w:b/>
          <w:color w:val="000000" w:themeColor="text1"/>
          <w:sz w:val="40"/>
          <w:szCs w:val="28"/>
        </w:rPr>
        <w:t xml:space="preserve"> </w:t>
      </w:r>
      <w:r w:rsidR="006871AB">
        <w:rPr>
          <w:rFonts w:asciiTheme="minorHAnsi" w:hAnsiTheme="minorHAnsi"/>
          <w:b/>
          <w:color w:val="000000" w:themeColor="text1"/>
          <w:sz w:val="40"/>
          <w:szCs w:val="28"/>
        </w:rPr>
        <w:t>half is in the ECS of the United States – an area the size of Texas</w:t>
      </w:r>
      <w:r w:rsidR="00DE664E">
        <w:rPr>
          <w:rFonts w:asciiTheme="minorHAnsi" w:hAnsiTheme="minorHAnsi"/>
          <w:b/>
          <w:color w:val="000000" w:themeColor="text1"/>
          <w:sz w:val="40"/>
          <w:szCs w:val="28"/>
        </w:rPr>
        <w:t xml:space="preserve">. </w:t>
      </w:r>
    </w:p>
    <w:p w:rsidR="0035205A" w:rsidRDefault="0035205A" w:rsidP="00C22C0D">
      <w:pPr>
        <w:overflowPunct/>
        <w:autoSpaceDE/>
        <w:autoSpaceDN/>
        <w:adjustRightInd/>
        <w:textAlignment w:val="auto"/>
        <w:rPr>
          <w:rFonts w:asciiTheme="minorHAnsi" w:hAnsiTheme="minorHAnsi"/>
          <w:b/>
          <w:color w:val="000000" w:themeColor="text1"/>
          <w:sz w:val="40"/>
          <w:szCs w:val="28"/>
        </w:rPr>
      </w:pPr>
    </w:p>
    <w:p w:rsidR="0035205A" w:rsidRPr="0035205A" w:rsidRDefault="00930480" w:rsidP="0035205A">
      <w:pPr>
        <w:pStyle w:val="ListParagraph"/>
        <w:numPr>
          <w:ilvl w:val="0"/>
          <w:numId w:val="6"/>
        </w:numPr>
        <w:overflowPunct/>
        <w:autoSpaceDE/>
        <w:autoSpaceDN/>
        <w:adjustRightInd/>
        <w:textAlignment w:val="auto"/>
        <w:rPr>
          <w:rFonts w:asciiTheme="minorHAnsi" w:hAnsiTheme="minorHAnsi"/>
          <w:b/>
          <w:color w:val="000000" w:themeColor="text1"/>
          <w:sz w:val="40"/>
          <w:szCs w:val="28"/>
        </w:rPr>
      </w:pPr>
      <w:r w:rsidRPr="0035205A">
        <w:rPr>
          <w:rFonts w:asciiTheme="minorHAnsi" w:hAnsiTheme="minorHAnsi"/>
          <w:b/>
          <w:color w:val="000000" w:themeColor="text1"/>
          <w:sz w:val="40"/>
          <w:szCs w:val="28"/>
        </w:rPr>
        <w:t xml:space="preserve">Arctic and non-Arctic Nations alike are vying for rights to these rich resources. </w:t>
      </w:r>
      <w:r w:rsidR="0035205A" w:rsidRPr="0035205A">
        <w:rPr>
          <w:rFonts w:asciiTheme="minorHAnsi" w:hAnsiTheme="minorHAnsi"/>
          <w:b/>
          <w:color w:val="000000" w:themeColor="text1"/>
          <w:sz w:val="40"/>
          <w:szCs w:val="28"/>
        </w:rPr>
        <w:br/>
        <w:t xml:space="preserve">All the military services are unified in the position that we must ratify UNCLOS.  Nation’s are submitting their extended continental shelf claims to the Commission but without ratification, we cannot.  Ratifying and submitting our data to the Commission is the best way to perfect our claim. </w:t>
      </w:r>
    </w:p>
    <w:p w:rsidR="00C22C0D" w:rsidRPr="00DE664E" w:rsidRDefault="00C22C0D" w:rsidP="00C22C0D">
      <w:pPr>
        <w:overflowPunct/>
        <w:autoSpaceDE/>
        <w:autoSpaceDN/>
        <w:adjustRightInd/>
        <w:textAlignment w:val="auto"/>
        <w:rPr>
          <w:rFonts w:asciiTheme="minorHAnsi" w:hAnsiTheme="minorHAnsi"/>
          <w:b/>
          <w:color w:val="000000" w:themeColor="text1"/>
          <w:sz w:val="40"/>
          <w:szCs w:val="28"/>
        </w:rPr>
      </w:pPr>
    </w:p>
    <w:p w:rsidR="00930480" w:rsidRDefault="0035205A" w:rsidP="00C22C0D">
      <w:p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 xml:space="preserve">[Shipping] </w:t>
      </w:r>
      <w:r w:rsidR="00930480" w:rsidRPr="00DE664E">
        <w:rPr>
          <w:rFonts w:asciiTheme="minorHAnsi" w:hAnsiTheme="minorHAnsi"/>
          <w:b/>
          <w:color w:val="000000" w:themeColor="text1"/>
          <w:sz w:val="40"/>
          <w:szCs w:val="28"/>
        </w:rPr>
        <w:t xml:space="preserve">Of course, it’s not only Nation states operating in the Arctic.  </w:t>
      </w:r>
    </w:p>
    <w:p w:rsidR="0035205A" w:rsidRPr="0035205A" w:rsidRDefault="0035205A" w:rsidP="0035205A">
      <w:pPr>
        <w:pStyle w:val="ListParagraph"/>
        <w:numPr>
          <w:ilvl w:val="0"/>
          <w:numId w:val="4"/>
        </w:numPr>
        <w:overflowPunct/>
        <w:autoSpaceDE/>
        <w:autoSpaceDN/>
        <w:adjustRightInd/>
        <w:textAlignment w:val="auto"/>
        <w:rPr>
          <w:rFonts w:asciiTheme="minorHAnsi" w:hAnsiTheme="minorHAnsi"/>
          <w:b/>
          <w:color w:val="000000" w:themeColor="text1"/>
          <w:sz w:val="40"/>
          <w:szCs w:val="28"/>
        </w:rPr>
      </w:pPr>
      <w:r w:rsidRPr="0035205A">
        <w:rPr>
          <w:rFonts w:asciiTheme="minorHAnsi" w:hAnsiTheme="minorHAnsi"/>
          <w:b/>
          <w:color w:val="000000" w:themeColor="text1"/>
          <w:sz w:val="40"/>
          <w:szCs w:val="28"/>
        </w:rPr>
        <w:t xml:space="preserve">We are </w:t>
      </w:r>
      <w:r w:rsidRPr="00FD441B">
        <w:rPr>
          <w:rFonts w:asciiTheme="minorHAnsi" w:hAnsiTheme="minorHAnsi"/>
          <w:b/>
          <w:color w:val="000000" w:themeColor="text1"/>
          <w:sz w:val="40"/>
          <w:szCs w:val="28"/>
        </w:rPr>
        <w:t xml:space="preserve">seeing more shipping </w:t>
      </w:r>
      <w:r w:rsidRPr="0035205A">
        <w:rPr>
          <w:rFonts w:asciiTheme="minorHAnsi" w:hAnsiTheme="minorHAnsi"/>
          <w:b/>
          <w:color w:val="000000" w:themeColor="text1"/>
          <w:sz w:val="40"/>
          <w:szCs w:val="28"/>
        </w:rPr>
        <w:t xml:space="preserve">activity than last year.  </w:t>
      </w:r>
      <w:r w:rsidR="00FD441B">
        <w:rPr>
          <w:rFonts w:asciiTheme="minorHAnsi" w:hAnsiTheme="minorHAnsi"/>
          <w:b/>
          <w:color w:val="000000" w:themeColor="text1"/>
          <w:sz w:val="40"/>
          <w:szCs w:val="28"/>
        </w:rPr>
        <w:t>[</w:t>
      </w:r>
      <w:r w:rsidRPr="0035205A">
        <w:rPr>
          <w:rFonts w:asciiTheme="minorHAnsi" w:hAnsiTheme="minorHAnsi"/>
          <w:b/>
          <w:color w:val="000000" w:themeColor="text1"/>
          <w:sz w:val="40"/>
          <w:szCs w:val="28"/>
        </w:rPr>
        <w:t>CRYSTAL SERENITY: 1070 passengers/655 crew; LE BOREAL: 264 passengers/139 crew; C/S BREMEN: 155 Passengers/110 crew plus 12 cruise ships in the Canadian Arctic; and around 500 commercial tankers and barge transits/voyages per year</w:t>
      </w:r>
      <w:r>
        <w:rPr>
          <w:rFonts w:asciiTheme="minorHAnsi" w:hAnsiTheme="minorHAnsi"/>
          <w:b/>
          <w:color w:val="000000" w:themeColor="text1"/>
          <w:sz w:val="40"/>
          <w:szCs w:val="28"/>
        </w:rPr>
        <w:t>.</w:t>
      </w:r>
      <w:r w:rsidR="00FD441B">
        <w:rPr>
          <w:rFonts w:asciiTheme="minorHAnsi" w:hAnsiTheme="minorHAnsi"/>
          <w:b/>
          <w:color w:val="000000" w:themeColor="text1"/>
          <w:sz w:val="40"/>
          <w:szCs w:val="28"/>
        </w:rPr>
        <w:t>]</w:t>
      </w:r>
    </w:p>
    <w:p w:rsidR="0035205A" w:rsidRDefault="00930480" w:rsidP="00930480">
      <w:pPr>
        <w:overflowPunct/>
        <w:autoSpaceDE/>
        <w:autoSpaceDN/>
        <w:adjustRightInd/>
        <w:textAlignment w:val="auto"/>
        <w:rPr>
          <w:rFonts w:asciiTheme="minorHAnsi" w:hAnsiTheme="minorHAnsi"/>
          <w:b/>
          <w:color w:val="000000" w:themeColor="text1"/>
          <w:sz w:val="40"/>
          <w:szCs w:val="28"/>
        </w:rPr>
      </w:pPr>
      <w:r w:rsidRPr="00DE664E">
        <w:rPr>
          <w:rFonts w:asciiTheme="minorHAnsi" w:hAnsiTheme="minorHAnsi"/>
          <w:b/>
          <w:color w:val="000000" w:themeColor="text1"/>
          <w:sz w:val="40"/>
          <w:szCs w:val="28"/>
        </w:rPr>
        <w:t xml:space="preserve"> </w:t>
      </w:r>
    </w:p>
    <w:p w:rsidR="0035205A" w:rsidRDefault="0035205A" w:rsidP="00930480">
      <w:pPr>
        <w:overflowPunct/>
        <w:autoSpaceDE/>
        <w:autoSpaceDN/>
        <w:adjustRightInd/>
        <w:textAlignment w:val="auto"/>
        <w:rPr>
          <w:rFonts w:asciiTheme="minorHAnsi" w:hAnsiTheme="minorHAnsi"/>
          <w:b/>
          <w:color w:val="000000" w:themeColor="text1"/>
          <w:sz w:val="40"/>
          <w:szCs w:val="28"/>
        </w:rPr>
      </w:pPr>
      <w:r>
        <w:rPr>
          <w:rFonts w:asciiTheme="minorHAnsi" w:hAnsiTheme="minorHAnsi"/>
          <w:b/>
          <w:color w:val="000000" w:themeColor="text1"/>
          <w:sz w:val="40"/>
          <w:szCs w:val="28"/>
        </w:rPr>
        <w:t xml:space="preserve">[Militarization] I’d be remiss if I didn’t mention the increasing </w:t>
      </w:r>
      <w:r w:rsidRPr="0035205A">
        <w:rPr>
          <w:rFonts w:asciiTheme="minorHAnsi" w:hAnsiTheme="minorHAnsi"/>
          <w:b/>
          <w:color w:val="000000" w:themeColor="text1"/>
          <w:sz w:val="40"/>
          <w:szCs w:val="28"/>
        </w:rPr>
        <w:t>militarization</w:t>
      </w:r>
      <w:r>
        <w:rPr>
          <w:rFonts w:asciiTheme="minorHAnsi" w:hAnsiTheme="minorHAnsi"/>
          <w:b/>
          <w:color w:val="000000" w:themeColor="text1"/>
          <w:sz w:val="40"/>
          <w:szCs w:val="28"/>
        </w:rPr>
        <w:t xml:space="preserve"> of the region.  </w:t>
      </w:r>
    </w:p>
    <w:p w:rsidR="0035205A" w:rsidRDefault="0035205A" w:rsidP="0035205A">
      <w:pPr>
        <w:pStyle w:val="ListParagraph"/>
        <w:numPr>
          <w:ilvl w:val="0"/>
          <w:numId w:val="4"/>
        </w:numPr>
        <w:overflowPunct/>
        <w:autoSpaceDE/>
        <w:autoSpaceDN/>
        <w:adjustRightInd/>
        <w:textAlignment w:val="auto"/>
        <w:rPr>
          <w:rFonts w:asciiTheme="minorHAnsi" w:hAnsiTheme="minorHAnsi"/>
          <w:b/>
          <w:color w:val="000000" w:themeColor="text1"/>
          <w:sz w:val="40"/>
          <w:szCs w:val="28"/>
        </w:rPr>
      </w:pPr>
      <w:r w:rsidRPr="0035205A">
        <w:rPr>
          <w:rFonts w:asciiTheme="minorHAnsi" w:hAnsiTheme="minorHAnsi"/>
          <w:b/>
          <w:color w:val="000000" w:themeColor="text1"/>
          <w:sz w:val="40"/>
          <w:szCs w:val="28"/>
        </w:rPr>
        <w:t xml:space="preserve">Just this year Russia opened an Arctic military command and launched as many icebreakers in June of 2016 as the U.S. Coast Guard has launched in the past 40 years.  When you look at the chart of the area you can see why </w:t>
      </w:r>
      <w:r w:rsidRPr="0035205A">
        <w:rPr>
          <w:rFonts w:asciiTheme="minorHAnsi" w:hAnsiTheme="minorHAnsi"/>
          <w:b/>
          <w:color w:val="000000" w:themeColor="text1"/>
          <w:sz w:val="40"/>
          <w:szCs w:val="28"/>
        </w:rPr>
        <w:lastRenderedPageBreak/>
        <w:t>Russia has so many more, but we still do not have the fleet we require. And Russia plans to add two Arctic corvettes, armed with cruise missiles, by 2020.  The corvettes will combine the qualities of a tug, icebreaker, and patrol boat.  In addition, China is making strides to become a bigger player in the Arctic through investments in the region as well as in icebreakers.  Toward the end of 2019, China plans to double the capacity of its icebreakers!</w:t>
      </w:r>
    </w:p>
    <w:p w:rsidR="0035205A" w:rsidRPr="0035205A" w:rsidRDefault="0035205A" w:rsidP="0035205A">
      <w:pPr>
        <w:overflowPunct/>
        <w:autoSpaceDE/>
        <w:autoSpaceDN/>
        <w:adjustRightInd/>
        <w:textAlignment w:val="auto"/>
        <w:rPr>
          <w:rFonts w:asciiTheme="minorHAnsi" w:hAnsiTheme="minorHAnsi"/>
          <w:b/>
          <w:color w:val="000000" w:themeColor="text1"/>
          <w:sz w:val="40"/>
          <w:szCs w:val="28"/>
        </w:rPr>
      </w:pPr>
    </w:p>
    <w:p w:rsidR="0035205A" w:rsidRDefault="0035205A" w:rsidP="0035205A">
      <w:pPr>
        <w:rPr>
          <w:rFonts w:asciiTheme="minorHAnsi" w:hAnsiTheme="minorHAnsi"/>
          <w:b/>
          <w:color w:val="000000" w:themeColor="text1"/>
          <w:sz w:val="40"/>
          <w:szCs w:val="28"/>
        </w:rPr>
      </w:pPr>
      <w:r w:rsidRPr="0035205A">
        <w:rPr>
          <w:rFonts w:asciiTheme="minorHAnsi" w:hAnsiTheme="minorHAnsi"/>
          <w:b/>
          <w:color w:val="000000" w:themeColor="text1"/>
          <w:sz w:val="40"/>
          <w:szCs w:val="28"/>
        </w:rPr>
        <w:t xml:space="preserve">Prudence demands that we prepare </w:t>
      </w:r>
      <w:r w:rsidRPr="00FD441B">
        <w:rPr>
          <w:rFonts w:asciiTheme="minorHAnsi" w:hAnsiTheme="minorHAnsi"/>
          <w:b/>
          <w:i/>
          <w:color w:val="000000" w:themeColor="text1"/>
          <w:sz w:val="40"/>
          <w:szCs w:val="28"/>
        </w:rPr>
        <w:t>now</w:t>
      </w:r>
      <w:r w:rsidRPr="0035205A">
        <w:rPr>
          <w:rFonts w:asciiTheme="minorHAnsi" w:hAnsiTheme="minorHAnsi"/>
          <w:b/>
          <w:color w:val="000000" w:themeColor="text1"/>
          <w:sz w:val="40"/>
          <w:szCs w:val="28"/>
        </w:rPr>
        <w:t xml:space="preserve"> for</w:t>
      </w:r>
      <w:r>
        <w:rPr>
          <w:rFonts w:asciiTheme="minorHAnsi" w:hAnsiTheme="minorHAnsi"/>
          <w:b/>
          <w:color w:val="000000" w:themeColor="text1"/>
          <w:sz w:val="40"/>
          <w:szCs w:val="28"/>
        </w:rPr>
        <w:t xml:space="preserve"> all</w:t>
      </w:r>
      <w:r w:rsidRPr="0035205A">
        <w:rPr>
          <w:rFonts w:asciiTheme="minorHAnsi" w:hAnsiTheme="minorHAnsi"/>
          <w:b/>
          <w:color w:val="000000" w:themeColor="text1"/>
          <w:sz w:val="40"/>
          <w:szCs w:val="28"/>
        </w:rPr>
        <w:t xml:space="preserve"> possible contingencies. For the Coast Guard, this means </w:t>
      </w:r>
      <w:r>
        <w:rPr>
          <w:rFonts w:asciiTheme="minorHAnsi" w:hAnsiTheme="minorHAnsi"/>
          <w:b/>
          <w:color w:val="000000" w:themeColor="text1"/>
          <w:sz w:val="40"/>
          <w:szCs w:val="28"/>
        </w:rPr>
        <w:t>getting out of the starting block on building heavy icebreaker</w:t>
      </w:r>
      <w:r w:rsidR="00FD441B">
        <w:rPr>
          <w:rFonts w:asciiTheme="minorHAnsi" w:hAnsiTheme="minorHAnsi"/>
          <w:b/>
          <w:color w:val="000000" w:themeColor="text1"/>
          <w:sz w:val="40"/>
          <w:szCs w:val="28"/>
        </w:rPr>
        <w:t>s</w:t>
      </w:r>
      <w:r>
        <w:rPr>
          <w:rFonts w:asciiTheme="minorHAnsi" w:hAnsiTheme="minorHAnsi"/>
          <w:b/>
          <w:color w:val="000000" w:themeColor="text1"/>
          <w:sz w:val="40"/>
          <w:szCs w:val="28"/>
        </w:rPr>
        <w:t>.  We need</w:t>
      </w:r>
      <w:r w:rsidRPr="0035205A">
        <w:rPr>
          <w:rFonts w:asciiTheme="minorHAnsi" w:hAnsiTheme="minorHAnsi"/>
          <w:b/>
          <w:color w:val="000000" w:themeColor="text1"/>
          <w:sz w:val="40"/>
          <w:szCs w:val="28"/>
        </w:rPr>
        <w:t xml:space="preserve"> 3 heavy and 3 medium PIBs – based on a 2010 High Latitude Mission Analysis Study - that need to be equipped to respond to our current needs while reserving space, weight and power to meet future demands. This urgent need was just verified by the Na</w:t>
      </w:r>
      <w:r>
        <w:rPr>
          <w:rFonts w:asciiTheme="minorHAnsi" w:hAnsiTheme="minorHAnsi"/>
          <w:b/>
          <w:color w:val="000000" w:themeColor="text1"/>
          <w:sz w:val="40"/>
          <w:szCs w:val="28"/>
        </w:rPr>
        <w:t xml:space="preserve">tional Academies of Sciences.  </w:t>
      </w:r>
    </w:p>
    <w:p w:rsidR="0035205A" w:rsidRPr="0035205A" w:rsidRDefault="0035205A" w:rsidP="0035205A">
      <w:pPr>
        <w:rPr>
          <w:rFonts w:asciiTheme="minorHAnsi" w:hAnsiTheme="minorHAnsi"/>
          <w:b/>
          <w:color w:val="000000" w:themeColor="text1"/>
          <w:sz w:val="40"/>
          <w:szCs w:val="28"/>
        </w:rPr>
      </w:pPr>
      <w:r w:rsidRPr="0035205A">
        <w:rPr>
          <w:rFonts w:asciiTheme="minorHAnsi" w:hAnsiTheme="minorHAnsi"/>
          <w:b/>
          <w:color w:val="000000" w:themeColor="text1"/>
          <w:sz w:val="40"/>
          <w:szCs w:val="28"/>
        </w:rPr>
        <w:t xml:space="preserve"> </w:t>
      </w:r>
    </w:p>
    <w:p w:rsidR="00C22C0D" w:rsidRDefault="00C22C0D" w:rsidP="00DE664E">
      <w:pPr>
        <w:tabs>
          <w:tab w:val="left" w:pos="6797"/>
        </w:tabs>
        <w:rPr>
          <w:rFonts w:asciiTheme="minorHAnsi" w:hAnsiTheme="minorHAnsi"/>
          <w:b/>
          <w:color w:val="000000" w:themeColor="text1"/>
          <w:sz w:val="40"/>
          <w:szCs w:val="40"/>
        </w:rPr>
      </w:pPr>
      <w:r w:rsidRPr="00DE664E">
        <w:rPr>
          <w:rFonts w:asciiTheme="minorHAnsi" w:hAnsiTheme="minorHAnsi"/>
          <w:b/>
          <w:color w:val="000000" w:themeColor="text1"/>
          <w:sz w:val="40"/>
          <w:szCs w:val="40"/>
        </w:rPr>
        <w:t>We are an Arctic Nation and when I look at the receding sea ice in the Polar Regions, we need assured access to assert our sovereignty and to ensure our National Security.</w:t>
      </w:r>
      <w:r w:rsidR="0035205A">
        <w:rPr>
          <w:rFonts w:asciiTheme="minorHAnsi" w:hAnsiTheme="minorHAnsi"/>
          <w:b/>
          <w:color w:val="000000" w:themeColor="text1"/>
          <w:sz w:val="40"/>
          <w:szCs w:val="40"/>
        </w:rPr>
        <w:t xml:space="preserve">  </w:t>
      </w:r>
      <w:r w:rsidR="00FD441B">
        <w:rPr>
          <w:rFonts w:asciiTheme="minorHAnsi" w:hAnsiTheme="minorHAnsi"/>
          <w:b/>
          <w:color w:val="000000" w:themeColor="text1"/>
          <w:sz w:val="40"/>
          <w:szCs w:val="40"/>
        </w:rPr>
        <w:t>And w</w:t>
      </w:r>
      <w:r w:rsidR="0035205A">
        <w:rPr>
          <w:rFonts w:asciiTheme="minorHAnsi" w:hAnsiTheme="minorHAnsi"/>
          <w:b/>
          <w:color w:val="000000" w:themeColor="text1"/>
          <w:sz w:val="40"/>
          <w:szCs w:val="40"/>
        </w:rPr>
        <w:t>e must not dely.</w:t>
      </w:r>
    </w:p>
    <w:p w:rsidR="00F00C5C" w:rsidRDefault="00F00C5C" w:rsidP="0026733E">
      <w:pPr>
        <w:tabs>
          <w:tab w:val="left" w:pos="6797"/>
        </w:tabs>
        <w:rPr>
          <w:rFonts w:asciiTheme="minorHAnsi" w:hAnsiTheme="minorHAnsi"/>
          <w:b/>
          <w:color w:val="auto"/>
          <w:sz w:val="40"/>
          <w:szCs w:val="40"/>
        </w:rPr>
      </w:pPr>
    </w:p>
    <w:p w:rsidR="00C22C0D" w:rsidRDefault="00C22C0D" w:rsidP="00C22C0D">
      <w:pPr>
        <w:tabs>
          <w:tab w:val="left" w:pos="6797"/>
        </w:tabs>
        <w:rPr>
          <w:rFonts w:asciiTheme="minorHAnsi" w:hAnsiTheme="minorHAnsi"/>
          <w:b/>
          <w:color w:val="auto"/>
          <w:sz w:val="40"/>
          <w:szCs w:val="40"/>
        </w:rPr>
      </w:pPr>
      <w:r w:rsidRPr="002D29F7">
        <w:rPr>
          <w:rFonts w:asciiTheme="minorHAnsi" w:hAnsiTheme="minorHAnsi"/>
          <w:b/>
          <w:color w:val="auto"/>
          <w:sz w:val="40"/>
          <w:szCs w:val="40"/>
          <w:u w:val="single"/>
        </w:rPr>
        <w:t>STRATEGIC OVERVIEW – ENERGY</w:t>
      </w:r>
    </w:p>
    <w:p w:rsidR="00F00C5C" w:rsidRPr="00845FBC" w:rsidRDefault="00F00C5C" w:rsidP="0026733E">
      <w:pPr>
        <w:tabs>
          <w:tab w:val="left" w:pos="6797"/>
        </w:tabs>
        <w:rPr>
          <w:rFonts w:asciiTheme="minorHAnsi" w:hAnsiTheme="minorHAnsi"/>
          <w:b/>
          <w:color w:val="000000" w:themeColor="text1"/>
          <w:sz w:val="40"/>
          <w:szCs w:val="40"/>
        </w:rPr>
      </w:pPr>
    </w:p>
    <w:p w:rsidR="00C22C0D" w:rsidRPr="00845FBC" w:rsidRDefault="00C22C0D" w:rsidP="00C22C0D">
      <w:pPr>
        <w:overflowPunct/>
        <w:autoSpaceDE/>
        <w:autoSpaceDN/>
        <w:adjustRightInd/>
        <w:textAlignment w:val="auto"/>
        <w:rPr>
          <w:rFonts w:asciiTheme="minorHAnsi" w:eastAsiaTheme="minorHAnsi" w:hAnsiTheme="minorHAnsi" w:cstheme="minorBidi"/>
          <w:b/>
          <w:color w:val="000000" w:themeColor="text1"/>
          <w:sz w:val="40"/>
          <w:szCs w:val="28"/>
        </w:rPr>
      </w:pPr>
      <w:r w:rsidRPr="00845FBC">
        <w:rPr>
          <w:rFonts w:asciiTheme="minorHAnsi" w:eastAsiaTheme="minorHAnsi" w:hAnsiTheme="minorHAnsi" w:cstheme="minorBidi"/>
          <w:b/>
          <w:color w:val="000000" w:themeColor="text1"/>
          <w:sz w:val="40"/>
          <w:szCs w:val="28"/>
        </w:rPr>
        <w:t xml:space="preserve">In </w:t>
      </w:r>
      <w:r w:rsidR="00DE664E" w:rsidRPr="00845FBC">
        <w:rPr>
          <w:rFonts w:asciiTheme="minorHAnsi" w:eastAsiaTheme="minorHAnsi" w:hAnsiTheme="minorHAnsi" w:cstheme="minorBidi"/>
          <w:b/>
          <w:color w:val="000000" w:themeColor="text1"/>
          <w:sz w:val="40"/>
          <w:szCs w:val="28"/>
        </w:rPr>
        <w:t>our Nation’s</w:t>
      </w:r>
      <w:r w:rsidRPr="00845FBC">
        <w:rPr>
          <w:rFonts w:asciiTheme="minorHAnsi" w:eastAsiaTheme="minorHAnsi" w:hAnsiTheme="minorHAnsi" w:cstheme="minorBidi"/>
          <w:b/>
          <w:color w:val="000000" w:themeColor="text1"/>
          <w:sz w:val="40"/>
          <w:szCs w:val="28"/>
        </w:rPr>
        <w:t xml:space="preserve"> heartland</w:t>
      </w:r>
      <w:r w:rsidR="00DE664E" w:rsidRPr="00845FBC">
        <w:rPr>
          <w:rFonts w:asciiTheme="minorHAnsi" w:eastAsiaTheme="minorHAnsi" w:hAnsiTheme="minorHAnsi" w:cstheme="minorBidi"/>
          <w:b/>
          <w:color w:val="000000" w:themeColor="text1"/>
          <w:sz w:val="40"/>
          <w:szCs w:val="28"/>
        </w:rPr>
        <w:t>, k</w:t>
      </w:r>
      <w:r w:rsidRPr="00845FBC">
        <w:rPr>
          <w:rFonts w:asciiTheme="minorHAnsi" w:eastAsiaTheme="minorHAnsi" w:hAnsiTheme="minorHAnsi" w:cstheme="minorBidi"/>
          <w:b/>
          <w:color w:val="000000" w:themeColor="text1"/>
          <w:sz w:val="40"/>
          <w:szCs w:val="28"/>
        </w:rPr>
        <w:t>eeping our Maritime Tra</w:t>
      </w:r>
      <w:r w:rsidR="00DE664E" w:rsidRPr="00845FBC">
        <w:rPr>
          <w:rFonts w:asciiTheme="minorHAnsi" w:eastAsiaTheme="minorHAnsi" w:hAnsiTheme="minorHAnsi" w:cstheme="minorBidi"/>
          <w:b/>
          <w:color w:val="000000" w:themeColor="text1"/>
          <w:sz w:val="40"/>
          <w:szCs w:val="28"/>
        </w:rPr>
        <w:t>nsportation System safe, secure</w:t>
      </w:r>
      <w:r w:rsidR="0035205A">
        <w:rPr>
          <w:rFonts w:asciiTheme="minorHAnsi" w:eastAsiaTheme="minorHAnsi" w:hAnsiTheme="minorHAnsi" w:cstheme="minorBidi"/>
          <w:b/>
          <w:color w:val="000000" w:themeColor="text1"/>
          <w:sz w:val="40"/>
          <w:szCs w:val="28"/>
        </w:rPr>
        <w:t>,</w:t>
      </w:r>
      <w:r w:rsidRPr="00845FBC">
        <w:rPr>
          <w:rFonts w:asciiTheme="minorHAnsi" w:eastAsiaTheme="minorHAnsi" w:hAnsiTheme="minorHAnsi" w:cstheme="minorBidi"/>
          <w:b/>
          <w:color w:val="000000" w:themeColor="text1"/>
          <w:sz w:val="40"/>
          <w:szCs w:val="28"/>
        </w:rPr>
        <w:t xml:space="preserve"> and resilient is another national security imperative.  </w:t>
      </w:r>
    </w:p>
    <w:p w:rsidR="00C22C0D" w:rsidRPr="00845FBC" w:rsidRDefault="00C22C0D" w:rsidP="00C22C0D">
      <w:pPr>
        <w:overflowPunct/>
        <w:autoSpaceDE/>
        <w:autoSpaceDN/>
        <w:adjustRightInd/>
        <w:textAlignment w:val="auto"/>
        <w:rPr>
          <w:rFonts w:asciiTheme="minorHAnsi" w:eastAsiaTheme="minorHAnsi" w:hAnsiTheme="minorHAnsi" w:cstheme="minorBidi"/>
          <w:b/>
          <w:color w:val="000000" w:themeColor="text1"/>
          <w:sz w:val="40"/>
          <w:szCs w:val="28"/>
        </w:rPr>
      </w:pPr>
      <w:r w:rsidRPr="00845FBC">
        <w:rPr>
          <w:rFonts w:asciiTheme="minorHAnsi" w:eastAsiaTheme="minorHAnsi" w:hAnsiTheme="minorHAnsi" w:cstheme="minorBidi"/>
          <w:b/>
          <w:color w:val="000000" w:themeColor="text1"/>
          <w:sz w:val="40"/>
          <w:szCs w:val="28"/>
        </w:rPr>
        <w:lastRenderedPageBreak/>
        <w:t xml:space="preserve"> </w:t>
      </w:r>
    </w:p>
    <w:p w:rsidR="00C22C0D" w:rsidRPr="00845FBC" w:rsidRDefault="00C22C0D" w:rsidP="00C22C0D">
      <w:pPr>
        <w:overflowPunct/>
        <w:autoSpaceDE/>
        <w:autoSpaceDN/>
        <w:adjustRightInd/>
        <w:textAlignment w:val="auto"/>
        <w:rPr>
          <w:rFonts w:asciiTheme="minorHAnsi" w:eastAsiaTheme="minorHAnsi" w:hAnsiTheme="minorHAnsi" w:cstheme="minorBidi"/>
          <w:b/>
          <w:color w:val="000000" w:themeColor="text1"/>
          <w:sz w:val="40"/>
          <w:szCs w:val="28"/>
        </w:rPr>
      </w:pPr>
      <w:r w:rsidRPr="00845FBC">
        <w:rPr>
          <w:rFonts w:asciiTheme="minorHAnsi" w:eastAsiaTheme="minorHAnsi" w:hAnsiTheme="minorHAnsi" w:cstheme="minorBidi"/>
          <w:b/>
          <w:color w:val="000000" w:themeColor="text1"/>
          <w:sz w:val="40"/>
          <w:szCs w:val="28"/>
        </w:rPr>
        <w:t>The United States has one of the largest systems of po</w:t>
      </w:r>
      <w:r w:rsidR="00845FBC">
        <w:rPr>
          <w:rFonts w:asciiTheme="minorHAnsi" w:eastAsiaTheme="minorHAnsi" w:hAnsiTheme="minorHAnsi" w:cstheme="minorBidi"/>
          <w:b/>
          <w:color w:val="000000" w:themeColor="text1"/>
          <w:sz w:val="40"/>
          <w:szCs w:val="28"/>
        </w:rPr>
        <w:t>rts and waterways in the world.</w:t>
      </w:r>
      <w:r w:rsidRPr="00845FBC">
        <w:rPr>
          <w:rFonts w:asciiTheme="minorHAnsi" w:eastAsiaTheme="minorHAnsi" w:hAnsiTheme="minorHAnsi" w:cstheme="minorBidi"/>
          <w:b/>
          <w:color w:val="000000" w:themeColor="text1"/>
          <w:sz w:val="40"/>
          <w:szCs w:val="28"/>
        </w:rPr>
        <w:t xml:space="preserve"> </w:t>
      </w:r>
      <w:r w:rsidR="0035205A">
        <w:rPr>
          <w:rFonts w:asciiTheme="minorHAnsi" w:eastAsiaTheme="minorHAnsi" w:hAnsiTheme="minorHAnsi" w:cstheme="minorBidi"/>
          <w:b/>
          <w:color w:val="000000" w:themeColor="text1"/>
          <w:sz w:val="40"/>
          <w:szCs w:val="28"/>
        </w:rPr>
        <w:t xml:space="preserve"> </w:t>
      </w:r>
      <w:r w:rsidR="00DE664E" w:rsidRPr="00845FBC">
        <w:rPr>
          <w:rFonts w:asciiTheme="minorHAnsi" w:eastAsiaTheme="minorHAnsi" w:hAnsiTheme="minorHAnsi" w:cstheme="minorBidi"/>
          <w:b/>
          <w:color w:val="000000" w:themeColor="text1"/>
          <w:sz w:val="40"/>
          <w:szCs w:val="28"/>
        </w:rPr>
        <w:t>This</w:t>
      </w:r>
      <w:r w:rsidRPr="00845FBC">
        <w:rPr>
          <w:rFonts w:asciiTheme="minorHAnsi" w:eastAsiaTheme="minorHAnsi" w:hAnsiTheme="minorHAnsi" w:cstheme="minorBidi"/>
          <w:b/>
          <w:color w:val="000000" w:themeColor="text1"/>
          <w:sz w:val="40"/>
          <w:szCs w:val="28"/>
        </w:rPr>
        <w:t xml:space="preserve"> system contributes </w:t>
      </w:r>
      <w:r w:rsidR="0035205A">
        <w:rPr>
          <w:rFonts w:asciiTheme="minorHAnsi" w:eastAsiaTheme="minorHAnsi" w:hAnsiTheme="minorHAnsi" w:cstheme="minorBidi"/>
          <w:b/>
          <w:color w:val="000000" w:themeColor="text1"/>
          <w:sz w:val="40"/>
          <w:szCs w:val="28"/>
        </w:rPr>
        <w:t xml:space="preserve">over $4.5 trillion </w:t>
      </w:r>
      <w:r w:rsidRPr="00845FBC">
        <w:rPr>
          <w:rFonts w:asciiTheme="minorHAnsi" w:eastAsiaTheme="minorHAnsi" w:hAnsiTheme="minorHAnsi" w:cstheme="minorBidi"/>
          <w:b/>
          <w:color w:val="000000" w:themeColor="text1"/>
          <w:sz w:val="40"/>
          <w:szCs w:val="28"/>
        </w:rPr>
        <w:t>to our Nation’s economic activit</w:t>
      </w:r>
      <w:r w:rsidR="0035205A">
        <w:rPr>
          <w:rFonts w:asciiTheme="minorHAnsi" w:eastAsiaTheme="minorHAnsi" w:hAnsiTheme="minorHAnsi" w:cstheme="minorBidi"/>
          <w:b/>
          <w:color w:val="000000" w:themeColor="text1"/>
          <w:sz w:val="40"/>
          <w:szCs w:val="28"/>
        </w:rPr>
        <w:t>y on an annual basis – trillion.</w:t>
      </w:r>
    </w:p>
    <w:p w:rsidR="00C22C0D" w:rsidRPr="00845FBC" w:rsidRDefault="00C22C0D" w:rsidP="00C22C0D">
      <w:pPr>
        <w:overflowPunct/>
        <w:autoSpaceDE/>
        <w:autoSpaceDN/>
        <w:adjustRightInd/>
        <w:textAlignment w:val="auto"/>
        <w:rPr>
          <w:rFonts w:asciiTheme="minorHAnsi" w:eastAsiaTheme="minorHAnsi" w:hAnsiTheme="minorHAnsi" w:cstheme="minorBidi"/>
          <w:b/>
          <w:color w:val="000000" w:themeColor="text1"/>
          <w:sz w:val="40"/>
          <w:szCs w:val="28"/>
        </w:rPr>
      </w:pPr>
    </w:p>
    <w:p w:rsidR="00C22C0D" w:rsidRPr="00845FBC" w:rsidRDefault="00C22C0D" w:rsidP="00C22C0D">
      <w:pPr>
        <w:overflowPunct/>
        <w:autoSpaceDE/>
        <w:autoSpaceDN/>
        <w:adjustRightInd/>
        <w:textAlignment w:val="auto"/>
        <w:rPr>
          <w:rFonts w:asciiTheme="minorHAnsi" w:eastAsiaTheme="minorHAnsi" w:hAnsiTheme="minorHAnsi" w:cstheme="minorBidi"/>
          <w:b/>
          <w:color w:val="000000" w:themeColor="text1"/>
          <w:sz w:val="40"/>
          <w:szCs w:val="28"/>
        </w:rPr>
      </w:pPr>
      <w:r w:rsidRPr="00845FBC">
        <w:rPr>
          <w:rFonts w:asciiTheme="minorHAnsi" w:eastAsiaTheme="minorHAnsi" w:hAnsiTheme="minorHAnsi" w:cstheme="minorBidi"/>
          <w:b/>
          <w:color w:val="000000" w:themeColor="text1"/>
          <w:sz w:val="40"/>
          <w:szCs w:val="28"/>
        </w:rPr>
        <w:t>And</w:t>
      </w:r>
      <w:r w:rsidR="00DE664E" w:rsidRPr="00845FBC">
        <w:rPr>
          <w:rFonts w:asciiTheme="minorHAnsi" w:eastAsiaTheme="minorHAnsi" w:hAnsiTheme="minorHAnsi" w:cstheme="minorBidi"/>
          <w:b/>
          <w:color w:val="000000" w:themeColor="text1"/>
          <w:sz w:val="40"/>
          <w:szCs w:val="28"/>
        </w:rPr>
        <w:t>,</w:t>
      </w:r>
      <w:r w:rsidRPr="00845FBC">
        <w:rPr>
          <w:rFonts w:asciiTheme="minorHAnsi" w:eastAsiaTheme="minorHAnsi" w:hAnsiTheme="minorHAnsi" w:cstheme="minorBidi"/>
          <w:b/>
          <w:color w:val="000000" w:themeColor="text1"/>
          <w:sz w:val="40"/>
          <w:szCs w:val="28"/>
        </w:rPr>
        <w:t xml:space="preserve"> the Coast Guard is the only federal presence on most of</w:t>
      </w:r>
      <w:r w:rsidR="00DE664E" w:rsidRPr="00845FBC">
        <w:rPr>
          <w:rFonts w:asciiTheme="minorHAnsi" w:eastAsiaTheme="minorHAnsi" w:hAnsiTheme="minorHAnsi" w:cstheme="minorBidi"/>
          <w:b/>
          <w:color w:val="000000" w:themeColor="text1"/>
          <w:sz w:val="40"/>
          <w:szCs w:val="28"/>
        </w:rPr>
        <w:t xml:space="preserve"> our Nation’s inland waterways</w:t>
      </w:r>
      <w:r w:rsidRPr="00845FBC">
        <w:rPr>
          <w:rFonts w:asciiTheme="minorHAnsi" w:eastAsiaTheme="minorHAnsi" w:hAnsiTheme="minorHAnsi" w:cstheme="minorBidi"/>
          <w:b/>
          <w:color w:val="000000" w:themeColor="text1"/>
          <w:sz w:val="40"/>
          <w:szCs w:val="28"/>
        </w:rPr>
        <w:t>.</w:t>
      </w:r>
    </w:p>
    <w:p w:rsidR="00C22C0D" w:rsidRPr="00845FBC" w:rsidRDefault="00C22C0D" w:rsidP="00C22C0D">
      <w:pPr>
        <w:overflowPunct/>
        <w:autoSpaceDE/>
        <w:autoSpaceDN/>
        <w:adjustRightInd/>
        <w:textAlignment w:val="auto"/>
        <w:rPr>
          <w:rFonts w:asciiTheme="minorHAnsi" w:eastAsiaTheme="minorHAnsi" w:hAnsiTheme="minorHAnsi" w:cstheme="minorBidi"/>
          <w:b/>
          <w:color w:val="000000" w:themeColor="text1"/>
          <w:sz w:val="40"/>
          <w:szCs w:val="28"/>
        </w:rPr>
      </w:pPr>
    </w:p>
    <w:p w:rsidR="00C22C0D" w:rsidRPr="00845FBC" w:rsidRDefault="00C22C0D" w:rsidP="00C22C0D">
      <w:pPr>
        <w:overflowPunct/>
        <w:autoSpaceDE/>
        <w:autoSpaceDN/>
        <w:adjustRightInd/>
        <w:textAlignment w:val="auto"/>
        <w:rPr>
          <w:rFonts w:asciiTheme="minorHAnsi" w:eastAsiaTheme="minorHAnsi" w:hAnsiTheme="minorHAnsi" w:cstheme="minorBidi"/>
          <w:b/>
          <w:color w:val="000000" w:themeColor="text1"/>
          <w:sz w:val="40"/>
          <w:szCs w:val="28"/>
        </w:rPr>
      </w:pPr>
      <w:r w:rsidRPr="00845FBC">
        <w:rPr>
          <w:rFonts w:asciiTheme="minorHAnsi" w:eastAsiaTheme="minorHAnsi" w:hAnsiTheme="minorHAnsi" w:cstheme="minorBidi"/>
          <w:b/>
          <w:color w:val="000000" w:themeColor="text1"/>
          <w:sz w:val="40"/>
          <w:szCs w:val="28"/>
        </w:rPr>
        <w:t xml:space="preserve">These waterways are a critical part of our infrastructure. They provide resiliency while they relieve other modes of transportation. </w:t>
      </w:r>
      <w:r w:rsidR="000E0E19">
        <w:rPr>
          <w:rFonts w:asciiTheme="minorHAnsi" w:eastAsiaTheme="minorHAnsi" w:hAnsiTheme="minorHAnsi" w:cstheme="minorBidi"/>
          <w:b/>
          <w:color w:val="000000" w:themeColor="text1"/>
          <w:sz w:val="40"/>
          <w:szCs w:val="28"/>
        </w:rPr>
        <w:t xml:space="preserve"> </w:t>
      </w:r>
      <w:r w:rsidRPr="00845FBC">
        <w:rPr>
          <w:rFonts w:asciiTheme="minorHAnsi" w:eastAsiaTheme="minorHAnsi" w:hAnsiTheme="minorHAnsi" w:cstheme="minorBidi"/>
          <w:b/>
          <w:color w:val="000000" w:themeColor="text1"/>
          <w:sz w:val="40"/>
          <w:szCs w:val="28"/>
        </w:rPr>
        <w:t xml:space="preserve">Case in point: just one tank barge takes the equivalent of 144 trucks off our already congested highways. A single common tow arrangement on our inland rivers removes more than 2,000 tanker trucks from the road.  </w:t>
      </w:r>
    </w:p>
    <w:p w:rsidR="00C22C0D" w:rsidRPr="00845FBC" w:rsidRDefault="00C22C0D" w:rsidP="00C22C0D">
      <w:pPr>
        <w:overflowPunct/>
        <w:autoSpaceDE/>
        <w:autoSpaceDN/>
        <w:adjustRightInd/>
        <w:textAlignment w:val="auto"/>
        <w:rPr>
          <w:rFonts w:asciiTheme="minorHAnsi" w:eastAsiaTheme="minorHAnsi" w:hAnsiTheme="minorHAnsi" w:cstheme="minorBidi"/>
          <w:b/>
          <w:color w:val="000000" w:themeColor="text1"/>
          <w:sz w:val="40"/>
          <w:szCs w:val="28"/>
        </w:rPr>
      </w:pPr>
    </w:p>
    <w:p w:rsidR="00F00C5C" w:rsidRPr="000E0E19" w:rsidRDefault="00C22C0D" w:rsidP="000E0E19">
      <w:pPr>
        <w:overflowPunct/>
        <w:autoSpaceDE/>
        <w:autoSpaceDN/>
        <w:adjustRightInd/>
        <w:textAlignment w:val="auto"/>
        <w:rPr>
          <w:rFonts w:asciiTheme="minorHAnsi" w:eastAsiaTheme="minorHAnsi" w:hAnsiTheme="minorHAnsi" w:cstheme="minorBidi"/>
          <w:b/>
          <w:color w:val="000000" w:themeColor="text1"/>
          <w:sz w:val="40"/>
          <w:szCs w:val="28"/>
        </w:rPr>
      </w:pPr>
      <w:r w:rsidRPr="00845FBC">
        <w:rPr>
          <w:rFonts w:asciiTheme="minorHAnsi" w:eastAsiaTheme="minorHAnsi" w:hAnsiTheme="minorHAnsi" w:cstheme="minorBidi"/>
          <w:b/>
          <w:color w:val="000000" w:themeColor="text1"/>
          <w:sz w:val="40"/>
          <w:szCs w:val="28"/>
        </w:rPr>
        <w:t xml:space="preserve">Keeping </w:t>
      </w:r>
      <w:r w:rsidR="00845FBC">
        <w:rPr>
          <w:rFonts w:asciiTheme="minorHAnsi" w:eastAsiaTheme="minorHAnsi" w:hAnsiTheme="minorHAnsi" w:cstheme="minorBidi"/>
          <w:b/>
          <w:color w:val="000000" w:themeColor="text1"/>
          <w:sz w:val="40"/>
          <w:szCs w:val="28"/>
        </w:rPr>
        <w:t>our waterways and</w:t>
      </w:r>
      <w:r w:rsidRPr="00845FBC">
        <w:rPr>
          <w:rFonts w:asciiTheme="minorHAnsi" w:eastAsiaTheme="minorHAnsi" w:hAnsiTheme="minorHAnsi" w:cstheme="minorBidi"/>
          <w:b/>
          <w:color w:val="000000" w:themeColor="text1"/>
          <w:sz w:val="40"/>
          <w:szCs w:val="28"/>
        </w:rPr>
        <w:t xml:space="preserve"> ships safe and secure – ships that are growing and growing - is no small feat</w:t>
      </w:r>
      <w:r w:rsidR="000E0E19">
        <w:rPr>
          <w:rFonts w:asciiTheme="minorHAnsi" w:eastAsiaTheme="minorHAnsi" w:hAnsiTheme="minorHAnsi" w:cstheme="minorBidi"/>
          <w:b/>
          <w:color w:val="000000" w:themeColor="text1"/>
          <w:sz w:val="40"/>
          <w:szCs w:val="28"/>
        </w:rPr>
        <w:t>.  But our</w:t>
      </w:r>
      <w:r w:rsidR="000E0E19" w:rsidRPr="000E0E19">
        <w:rPr>
          <w:rFonts w:asciiTheme="minorHAnsi" w:eastAsiaTheme="minorHAnsi" w:hAnsiTheme="minorHAnsi" w:cstheme="minorBidi"/>
          <w:b/>
          <w:color w:val="000000" w:themeColor="text1"/>
          <w:sz w:val="40"/>
          <w:szCs w:val="28"/>
        </w:rPr>
        <w:t xml:space="preserve"> MTS is a strategic asset that represents a global advantage for our nation</w:t>
      </w:r>
      <w:r w:rsidR="000E0E19">
        <w:rPr>
          <w:rFonts w:asciiTheme="minorHAnsi" w:eastAsiaTheme="minorHAnsi" w:hAnsiTheme="minorHAnsi" w:cstheme="minorBidi"/>
          <w:b/>
          <w:color w:val="000000" w:themeColor="text1"/>
          <w:sz w:val="40"/>
          <w:szCs w:val="28"/>
        </w:rPr>
        <w:t xml:space="preserve">.  It must be protected.  </w:t>
      </w:r>
      <w:r w:rsidR="000E0E19" w:rsidRPr="000E0E19">
        <w:rPr>
          <w:rFonts w:asciiTheme="minorHAnsi" w:eastAsiaTheme="minorHAnsi" w:hAnsiTheme="minorHAnsi" w:cstheme="minorBidi"/>
          <w:b/>
          <w:color w:val="000000" w:themeColor="text1"/>
          <w:sz w:val="40"/>
          <w:szCs w:val="28"/>
        </w:rPr>
        <w:t>Not only does the Coast Guard protect it, but we also enable this incredible economic machine</w:t>
      </w:r>
      <w:r w:rsidR="000E0E19">
        <w:rPr>
          <w:rFonts w:asciiTheme="minorHAnsi" w:eastAsiaTheme="minorHAnsi" w:hAnsiTheme="minorHAnsi" w:cstheme="minorBidi"/>
          <w:b/>
          <w:color w:val="000000" w:themeColor="text1"/>
          <w:sz w:val="40"/>
          <w:szCs w:val="28"/>
        </w:rPr>
        <w:t xml:space="preserve"> to ensure our Nation’s economic prosperity now and into the future.</w:t>
      </w:r>
      <w:r w:rsidR="000E0E19">
        <w:rPr>
          <w:rFonts w:asciiTheme="minorHAnsi" w:eastAsiaTheme="minorHAnsi" w:hAnsiTheme="minorHAnsi" w:cstheme="minorBidi"/>
          <w:b/>
          <w:color w:val="000000" w:themeColor="text1"/>
          <w:sz w:val="40"/>
          <w:szCs w:val="28"/>
        </w:rPr>
        <w:br/>
      </w:r>
    </w:p>
    <w:p w:rsidR="00C22C0D" w:rsidRDefault="00C22C0D" w:rsidP="00C22C0D">
      <w:pPr>
        <w:tabs>
          <w:tab w:val="left" w:pos="6797"/>
        </w:tabs>
        <w:rPr>
          <w:rFonts w:asciiTheme="minorHAnsi" w:hAnsiTheme="minorHAnsi"/>
          <w:b/>
          <w:color w:val="auto"/>
          <w:sz w:val="40"/>
          <w:szCs w:val="40"/>
        </w:rPr>
      </w:pPr>
      <w:r w:rsidRPr="002D29F7">
        <w:rPr>
          <w:rFonts w:asciiTheme="minorHAnsi" w:hAnsiTheme="minorHAnsi"/>
          <w:b/>
          <w:color w:val="auto"/>
          <w:sz w:val="40"/>
          <w:szCs w:val="40"/>
          <w:u w:val="single"/>
        </w:rPr>
        <w:t>STRATEGIC OVERVIEW – CYBER</w:t>
      </w:r>
    </w:p>
    <w:p w:rsidR="006C71E8" w:rsidRDefault="006C71E8" w:rsidP="006C71E8">
      <w:pPr>
        <w:tabs>
          <w:tab w:val="left" w:pos="6797"/>
        </w:tabs>
        <w:rPr>
          <w:rFonts w:asciiTheme="minorHAnsi" w:hAnsiTheme="minorHAnsi"/>
          <w:color w:val="auto"/>
          <w:sz w:val="40"/>
          <w:szCs w:val="40"/>
        </w:rPr>
      </w:pPr>
    </w:p>
    <w:p w:rsidR="00D034AB" w:rsidRDefault="00D034AB" w:rsidP="006C71E8">
      <w:pPr>
        <w:tabs>
          <w:tab w:val="left" w:pos="6797"/>
        </w:tabs>
        <w:rPr>
          <w:rFonts w:asciiTheme="minorHAnsi" w:hAnsiTheme="minorHAnsi"/>
          <w:b/>
          <w:color w:val="auto"/>
          <w:sz w:val="40"/>
          <w:szCs w:val="40"/>
        </w:rPr>
      </w:pPr>
      <w:r w:rsidRPr="00E03D57">
        <w:rPr>
          <w:rFonts w:asciiTheme="minorHAnsi" w:hAnsiTheme="minorHAnsi"/>
          <w:b/>
          <w:color w:val="auto"/>
          <w:sz w:val="40"/>
          <w:szCs w:val="40"/>
        </w:rPr>
        <w:t xml:space="preserve">I understand you recently heard from </w:t>
      </w:r>
      <w:r w:rsidR="00E03D57" w:rsidRPr="00E03D57">
        <w:rPr>
          <w:rFonts w:asciiTheme="minorHAnsi" w:hAnsiTheme="minorHAnsi"/>
          <w:b/>
          <w:color w:val="auto"/>
          <w:sz w:val="40"/>
          <w:szCs w:val="40"/>
        </w:rPr>
        <w:t>Admiral Mike Rogers, USCYBERCOM.</w:t>
      </w:r>
    </w:p>
    <w:p w:rsidR="000E0E19" w:rsidRDefault="000E0E19" w:rsidP="006C71E8">
      <w:pPr>
        <w:tabs>
          <w:tab w:val="left" w:pos="6797"/>
        </w:tabs>
        <w:rPr>
          <w:rFonts w:asciiTheme="minorHAnsi" w:hAnsiTheme="minorHAnsi"/>
          <w:b/>
          <w:color w:val="auto"/>
          <w:sz w:val="40"/>
          <w:szCs w:val="40"/>
        </w:rPr>
      </w:pPr>
    </w:p>
    <w:p w:rsidR="000E0E19" w:rsidRDefault="000E0E19" w:rsidP="006C71E8">
      <w:pPr>
        <w:tabs>
          <w:tab w:val="left" w:pos="6797"/>
        </w:tabs>
        <w:rPr>
          <w:rFonts w:asciiTheme="minorHAnsi" w:hAnsiTheme="minorHAnsi"/>
          <w:b/>
          <w:color w:val="auto"/>
          <w:sz w:val="40"/>
          <w:szCs w:val="40"/>
        </w:rPr>
      </w:pPr>
      <w:r>
        <w:rPr>
          <w:rFonts w:asciiTheme="minorHAnsi" w:hAnsiTheme="minorHAnsi"/>
          <w:b/>
          <w:color w:val="auto"/>
          <w:sz w:val="40"/>
          <w:szCs w:val="40"/>
        </w:rPr>
        <w:lastRenderedPageBreak/>
        <w:t>Cyber is on everyone’</w:t>
      </w:r>
      <w:r w:rsidR="00FD441B">
        <w:rPr>
          <w:rFonts w:asciiTheme="minorHAnsi" w:hAnsiTheme="minorHAnsi"/>
          <w:b/>
          <w:color w:val="auto"/>
          <w:sz w:val="40"/>
          <w:szCs w:val="40"/>
        </w:rPr>
        <w:t xml:space="preserve">s mind…. </w:t>
      </w:r>
      <w:proofErr w:type="gramStart"/>
      <w:r w:rsidR="00FD441B">
        <w:rPr>
          <w:rFonts w:asciiTheme="minorHAnsi" w:hAnsiTheme="minorHAnsi"/>
          <w:b/>
          <w:color w:val="auto"/>
          <w:sz w:val="40"/>
          <w:szCs w:val="40"/>
        </w:rPr>
        <w:t>And f</w:t>
      </w:r>
      <w:r>
        <w:rPr>
          <w:rFonts w:asciiTheme="minorHAnsi" w:hAnsiTheme="minorHAnsi"/>
          <w:b/>
          <w:color w:val="auto"/>
          <w:sz w:val="40"/>
          <w:szCs w:val="40"/>
        </w:rPr>
        <w:t>or good reason.</w:t>
      </w:r>
      <w:proofErr w:type="gramEnd"/>
      <w:r w:rsidRPr="000E0E19">
        <w:t xml:space="preserve"> </w:t>
      </w:r>
      <w:r>
        <w:t xml:space="preserve"> </w:t>
      </w:r>
      <w:r w:rsidRPr="000E0E19">
        <w:rPr>
          <w:rFonts w:asciiTheme="minorHAnsi" w:hAnsiTheme="minorHAnsi"/>
          <w:b/>
          <w:color w:val="auto"/>
          <w:sz w:val="40"/>
          <w:szCs w:val="40"/>
        </w:rPr>
        <w:t xml:space="preserve">Our world relies inextricably upon information technology.  </w:t>
      </w:r>
      <w:r w:rsidR="00FD441B">
        <w:rPr>
          <w:rFonts w:asciiTheme="minorHAnsi" w:hAnsiTheme="minorHAnsi"/>
          <w:b/>
          <w:color w:val="auto"/>
          <w:sz w:val="40"/>
          <w:szCs w:val="40"/>
        </w:rPr>
        <w:t>We are locked in…  And c</w:t>
      </w:r>
      <w:r w:rsidRPr="000E0E19">
        <w:rPr>
          <w:rFonts w:asciiTheme="minorHAnsi" w:hAnsiTheme="minorHAnsi"/>
          <w:b/>
          <w:color w:val="auto"/>
          <w:sz w:val="40"/>
          <w:szCs w:val="40"/>
        </w:rPr>
        <w:t>ybercrime costs are expected to saddle businesses with a whopping $8 trillion price tag over the next five years, as connectivity to the Internet rises but security system upgrades don't keep pace</w:t>
      </w:r>
      <w:r>
        <w:rPr>
          <w:rFonts w:asciiTheme="minorHAnsi" w:hAnsiTheme="minorHAnsi"/>
          <w:b/>
          <w:color w:val="auto"/>
          <w:sz w:val="40"/>
          <w:szCs w:val="40"/>
        </w:rPr>
        <w:t>.</w:t>
      </w:r>
    </w:p>
    <w:p w:rsidR="000E0E19" w:rsidRDefault="000E0E19" w:rsidP="006C71E8">
      <w:pPr>
        <w:tabs>
          <w:tab w:val="left" w:pos="6797"/>
        </w:tabs>
        <w:rPr>
          <w:rFonts w:asciiTheme="minorHAnsi" w:hAnsiTheme="minorHAnsi"/>
          <w:b/>
          <w:color w:val="auto"/>
          <w:sz w:val="40"/>
          <w:szCs w:val="40"/>
        </w:rPr>
      </w:pPr>
    </w:p>
    <w:p w:rsidR="000E0E19" w:rsidRDefault="000E0E19" w:rsidP="006C71E8">
      <w:pPr>
        <w:tabs>
          <w:tab w:val="left" w:pos="6797"/>
        </w:tabs>
        <w:rPr>
          <w:rFonts w:asciiTheme="minorHAnsi" w:hAnsiTheme="minorHAnsi"/>
          <w:b/>
          <w:color w:val="auto"/>
          <w:sz w:val="40"/>
          <w:szCs w:val="40"/>
        </w:rPr>
      </w:pPr>
      <w:r w:rsidRPr="000E0E19">
        <w:rPr>
          <w:rFonts w:asciiTheme="minorHAnsi" w:hAnsiTheme="minorHAnsi"/>
          <w:b/>
          <w:color w:val="auto"/>
          <w:sz w:val="40"/>
          <w:szCs w:val="40"/>
        </w:rPr>
        <w:t xml:space="preserve">Running older software that has not been patched is just one problem. Another growing problem is the greater availability of easy to use </w:t>
      </w:r>
      <w:proofErr w:type="spellStart"/>
      <w:r w:rsidRPr="000E0E19">
        <w:rPr>
          <w:rFonts w:asciiTheme="minorHAnsi" w:hAnsiTheme="minorHAnsi"/>
          <w:b/>
          <w:color w:val="auto"/>
          <w:sz w:val="40"/>
          <w:szCs w:val="40"/>
        </w:rPr>
        <w:t>ransomware</w:t>
      </w:r>
      <w:proofErr w:type="spellEnd"/>
      <w:r w:rsidRPr="000E0E19">
        <w:rPr>
          <w:rFonts w:asciiTheme="minorHAnsi" w:hAnsiTheme="minorHAnsi"/>
          <w:b/>
          <w:color w:val="auto"/>
          <w:sz w:val="40"/>
          <w:szCs w:val="40"/>
        </w:rPr>
        <w:t xml:space="preserve"> toolkits that requires little to no programming skills on part of the </w:t>
      </w:r>
      <w:proofErr w:type="spellStart"/>
      <w:r w:rsidRPr="000E0E19">
        <w:rPr>
          <w:rFonts w:asciiTheme="minorHAnsi" w:hAnsiTheme="minorHAnsi"/>
          <w:b/>
          <w:color w:val="auto"/>
          <w:sz w:val="40"/>
          <w:szCs w:val="40"/>
        </w:rPr>
        <w:t>cyberattacker</w:t>
      </w:r>
      <w:proofErr w:type="spellEnd"/>
      <w:r w:rsidRPr="000E0E19">
        <w:rPr>
          <w:rFonts w:asciiTheme="minorHAnsi" w:hAnsiTheme="minorHAnsi"/>
          <w:b/>
          <w:color w:val="auto"/>
          <w:sz w:val="40"/>
          <w:szCs w:val="40"/>
        </w:rPr>
        <w:t>.</w:t>
      </w:r>
      <w:r>
        <w:rPr>
          <w:rStyle w:val="FootnoteReference"/>
          <w:rFonts w:asciiTheme="minorHAnsi" w:hAnsiTheme="minorHAnsi"/>
          <w:b/>
          <w:color w:val="auto"/>
          <w:sz w:val="40"/>
          <w:szCs w:val="40"/>
        </w:rPr>
        <w:footnoteReference w:id="1"/>
      </w:r>
    </w:p>
    <w:p w:rsidR="00E03D57" w:rsidRDefault="00E03D57" w:rsidP="006C71E8">
      <w:pPr>
        <w:tabs>
          <w:tab w:val="left" w:pos="6797"/>
        </w:tabs>
        <w:rPr>
          <w:rFonts w:asciiTheme="minorHAnsi" w:hAnsiTheme="minorHAnsi"/>
          <w:color w:val="auto"/>
          <w:sz w:val="40"/>
          <w:szCs w:val="40"/>
        </w:rPr>
      </w:pPr>
    </w:p>
    <w:p w:rsidR="000E0E19" w:rsidRPr="000E0E19" w:rsidRDefault="000E0E19" w:rsidP="000E0E19">
      <w:pPr>
        <w:tabs>
          <w:tab w:val="left" w:pos="6797"/>
        </w:tabs>
        <w:rPr>
          <w:rFonts w:asciiTheme="minorHAnsi" w:hAnsiTheme="minorHAnsi"/>
          <w:b/>
          <w:color w:val="auto"/>
          <w:sz w:val="40"/>
          <w:szCs w:val="40"/>
        </w:rPr>
      </w:pPr>
      <w:r>
        <w:rPr>
          <w:rFonts w:asciiTheme="minorHAnsi" w:hAnsiTheme="minorHAnsi"/>
          <w:b/>
          <w:color w:val="auto"/>
          <w:sz w:val="40"/>
          <w:szCs w:val="40"/>
        </w:rPr>
        <w:t xml:space="preserve">The </w:t>
      </w:r>
      <w:r w:rsidRPr="000E0E19">
        <w:rPr>
          <w:rFonts w:asciiTheme="minorHAnsi" w:hAnsiTheme="minorHAnsi"/>
          <w:b/>
          <w:color w:val="auto"/>
          <w:sz w:val="40"/>
          <w:szCs w:val="40"/>
        </w:rPr>
        <w:t>Coast Guard is ideally suit</w:t>
      </w:r>
      <w:r>
        <w:rPr>
          <w:rFonts w:asciiTheme="minorHAnsi" w:hAnsiTheme="minorHAnsi"/>
          <w:b/>
          <w:color w:val="auto"/>
          <w:sz w:val="40"/>
          <w:szCs w:val="40"/>
        </w:rPr>
        <w:t>ed to tackle the cyber issues… T</w:t>
      </w:r>
      <w:r w:rsidRPr="000E0E19">
        <w:rPr>
          <w:rFonts w:asciiTheme="minorHAnsi" w:hAnsiTheme="minorHAnsi"/>
          <w:b/>
          <w:color w:val="auto"/>
          <w:sz w:val="40"/>
          <w:szCs w:val="40"/>
        </w:rPr>
        <w:t>o work with industry to secure against attacks in the MTS, while systematically harden</w:t>
      </w:r>
      <w:r>
        <w:rPr>
          <w:rFonts w:asciiTheme="minorHAnsi" w:hAnsiTheme="minorHAnsi"/>
          <w:b/>
          <w:color w:val="auto"/>
          <w:sz w:val="40"/>
          <w:szCs w:val="40"/>
        </w:rPr>
        <w:t>ing</w:t>
      </w:r>
      <w:r w:rsidRPr="000E0E19">
        <w:rPr>
          <w:rFonts w:asciiTheme="minorHAnsi" w:hAnsiTheme="minorHAnsi"/>
          <w:b/>
          <w:color w:val="auto"/>
          <w:sz w:val="40"/>
          <w:szCs w:val="40"/>
        </w:rPr>
        <w:t xml:space="preserve"> our own systems and use it as a tool to enable our operations.</w:t>
      </w:r>
    </w:p>
    <w:p w:rsidR="000E0E19" w:rsidRPr="00E1588B" w:rsidRDefault="000E0E19" w:rsidP="00E1588B">
      <w:pPr>
        <w:pStyle w:val="ListParagraph"/>
        <w:numPr>
          <w:ilvl w:val="0"/>
          <w:numId w:val="4"/>
        </w:numPr>
        <w:tabs>
          <w:tab w:val="left" w:pos="6797"/>
        </w:tabs>
        <w:rPr>
          <w:rFonts w:asciiTheme="minorHAnsi" w:hAnsiTheme="minorHAnsi"/>
          <w:b/>
          <w:color w:val="auto"/>
          <w:sz w:val="40"/>
          <w:szCs w:val="40"/>
        </w:rPr>
      </w:pPr>
      <w:r w:rsidRPr="00E1588B">
        <w:rPr>
          <w:rFonts w:asciiTheme="minorHAnsi" w:hAnsiTheme="minorHAnsi"/>
          <w:b/>
          <w:color w:val="auto"/>
          <w:sz w:val="40"/>
          <w:szCs w:val="40"/>
        </w:rPr>
        <w:t xml:space="preserve">We are the only military agency in DHS.  </w:t>
      </w:r>
    </w:p>
    <w:p w:rsidR="000E0E19" w:rsidRPr="00E1588B" w:rsidRDefault="000E0E19" w:rsidP="00E1588B">
      <w:pPr>
        <w:pStyle w:val="ListParagraph"/>
        <w:numPr>
          <w:ilvl w:val="0"/>
          <w:numId w:val="4"/>
        </w:numPr>
        <w:tabs>
          <w:tab w:val="left" w:pos="6797"/>
        </w:tabs>
        <w:rPr>
          <w:rFonts w:asciiTheme="minorHAnsi" w:hAnsiTheme="minorHAnsi"/>
          <w:b/>
          <w:color w:val="auto"/>
          <w:sz w:val="40"/>
          <w:szCs w:val="40"/>
        </w:rPr>
      </w:pPr>
      <w:r w:rsidRPr="00E1588B">
        <w:rPr>
          <w:rFonts w:asciiTheme="minorHAnsi" w:hAnsiTheme="minorHAnsi"/>
          <w:b/>
          <w:color w:val="auto"/>
          <w:sz w:val="40"/>
          <w:szCs w:val="40"/>
        </w:rPr>
        <w:t xml:space="preserve">A Coast Guard Admiral is the Director of J6 (C4 and Cyber) on the Joint Staff.  </w:t>
      </w:r>
    </w:p>
    <w:p w:rsidR="000E0E19" w:rsidRPr="00E1588B" w:rsidRDefault="000E0E19" w:rsidP="00E1588B">
      <w:pPr>
        <w:pStyle w:val="ListParagraph"/>
        <w:numPr>
          <w:ilvl w:val="0"/>
          <w:numId w:val="4"/>
        </w:numPr>
        <w:tabs>
          <w:tab w:val="left" w:pos="6797"/>
        </w:tabs>
        <w:rPr>
          <w:rFonts w:asciiTheme="minorHAnsi" w:hAnsiTheme="minorHAnsi"/>
          <w:b/>
          <w:color w:val="auto"/>
          <w:sz w:val="40"/>
          <w:szCs w:val="40"/>
        </w:rPr>
      </w:pPr>
      <w:r w:rsidRPr="00E1588B">
        <w:rPr>
          <w:rFonts w:asciiTheme="minorHAnsi" w:hAnsiTheme="minorHAnsi"/>
          <w:b/>
          <w:color w:val="auto"/>
          <w:sz w:val="40"/>
          <w:szCs w:val="40"/>
        </w:rPr>
        <w:t xml:space="preserve">We have members at the U.S. Cyber Command.  </w:t>
      </w:r>
    </w:p>
    <w:p w:rsidR="000E0E19" w:rsidRPr="00E1588B" w:rsidRDefault="000E0E19" w:rsidP="00E1588B">
      <w:pPr>
        <w:pStyle w:val="ListParagraph"/>
        <w:numPr>
          <w:ilvl w:val="0"/>
          <w:numId w:val="4"/>
        </w:numPr>
        <w:tabs>
          <w:tab w:val="left" w:pos="6797"/>
        </w:tabs>
        <w:rPr>
          <w:rFonts w:asciiTheme="minorHAnsi" w:hAnsiTheme="minorHAnsi"/>
          <w:b/>
          <w:color w:val="auto"/>
          <w:sz w:val="40"/>
          <w:szCs w:val="40"/>
        </w:rPr>
      </w:pPr>
      <w:r w:rsidRPr="00E1588B">
        <w:rPr>
          <w:rFonts w:asciiTheme="minorHAnsi" w:hAnsiTheme="minorHAnsi"/>
          <w:b/>
          <w:color w:val="auto"/>
          <w:sz w:val="40"/>
          <w:szCs w:val="40"/>
        </w:rPr>
        <w:t xml:space="preserve">We are leading the International Maritime Organization. </w:t>
      </w:r>
    </w:p>
    <w:p w:rsidR="006C71E8" w:rsidRDefault="000E0E19" w:rsidP="00E1588B">
      <w:pPr>
        <w:pStyle w:val="ListParagraph"/>
        <w:numPr>
          <w:ilvl w:val="0"/>
          <w:numId w:val="4"/>
        </w:numPr>
        <w:tabs>
          <w:tab w:val="left" w:pos="6797"/>
        </w:tabs>
        <w:rPr>
          <w:rFonts w:asciiTheme="minorHAnsi" w:hAnsiTheme="minorHAnsi"/>
          <w:b/>
          <w:color w:val="auto"/>
          <w:sz w:val="40"/>
          <w:szCs w:val="40"/>
        </w:rPr>
      </w:pPr>
      <w:r w:rsidRPr="00E1588B">
        <w:rPr>
          <w:rFonts w:asciiTheme="minorHAnsi" w:hAnsiTheme="minorHAnsi"/>
          <w:b/>
          <w:color w:val="auto"/>
          <w:sz w:val="40"/>
          <w:szCs w:val="40"/>
        </w:rPr>
        <w:t xml:space="preserve">And we are a member of the National Intelligence Community </w:t>
      </w:r>
    </w:p>
    <w:p w:rsidR="006C71E8" w:rsidRPr="006C71E8" w:rsidRDefault="006C71E8" w:rsidP="006C71E8">
      <w:pPr>
        <w:tabs>
          <w:tab w:val="left" w:pos="6797"/>
        </w:tabs>
        <w:rPr>
          <w:rFonts w:asciiTheme="minorHAnsi" w:hAnsiTheme="minorHAnsi"/>
          <w:b/>
          <w:color w:val="auto"/>
          <w:sz w:val="40"/>
          <w:szCs w:val="40"/>
        </w:rPr>
      </w:pPr>
    </w:p>
    <w:p w:rsidR="006C71E8" w:rsidRPr="006C71E8" w:rsidRDefault="006C71E8" w:rsidP="006C71E8">
      <w:pPr>
        <w:tabs>
          <w:tab w:val="left" w:pos="6797"/>
        </w:tabs>
        <w:rPr>
          <w:rFonts w:asciiTheme="minorHAnsi" w:hAnsiTheme="minorHAnsi"/>
          <w:b/>
          <w:color w:val="auto"/>
          <w:sz w:val="40"/>
          <w:szCs w:val="40"/>
        </w:rPr>
      </w:pPr>
      <w:r w:rsidRPr="006C71E8">
        <w:rPr>
          <w:rFonts w:asciiTheme="minorHAnsi" w:hAnsiTheme="minorHAnsi"/>
          <w:b/>
          <w:color w:val="auto"/>
          <w:sz w:val="40"/>
          <w:szCs w:val="40"/>
        </w:rPr>
        <w:t xml:space="preserve">Just last month we saw a </w:t>
      </w:r>
      <w:r w:rsidR="00926F30" w:rsidRPr="006C71E8">
        <w:rPr>
          <w:rFonts w:asciiTheme="minorHAnsi" w:hAnsiTheme="minorHAnsi"/>
          <w:b/>
          <w:color w:val="auto"/>
          <w:sz w:val="40"/>
          <w:szCs w:val="40"/>
        </w:rPr>
        <w:t>cyber attack</w:t>
      </w:r>
      <w:r w:rsidRPr="006C71E8">
        <w:rPr>
          <w:rFonts w:asciiTheme="minorHAnsi" w:hAnsiTheme="minorHAnsi"/>
          <w:b/>
          <w:color w:val="auto"/>
          <w:sz w:val="40"/>
          <w:szCs w:val="40"/>
        </w:rPr>
        <w:t xml:space="preserve"> that hit computers and ports around the globe. </w:t>
      </w:r>
      <w:r w:rsidR="00E1588B">
        <w:rPr>
          <w:rFonts w:asciiTheme="minorHAnsi" w:hAnsiTheme="minorHAnsi"/>
          <w:b/>
          <w:color w:val="auto"/>
          <w:sz w:val="40"/>
          <w:szCs w:val="40"/>
        </w:rPr>
        <w:t xml:space="preserve"> </w:t>
      </w:r>
      <w:r w:rsidRPr="006C71E8">
        <w:rPr>
          <w:rFonts w:asciiTheme="minorHAnsi" w:hAnsiTheme="minorHAnsi"/>
          <w:b/>
          <w:color w:val="auto"/>
          <w:sz w:val="40"/>
          <w:szCs w:val="40"/>
        </w:rPr>
        <w:t xml:space="preserve">The consequences of even a minimal disruption </w:t>
      </w:r>
      <w:r w:rsidR="00E1588B">
        <w:rPr>
          <w:rFonts w:asciiTheme="minorHAnsi" w:hAnsiTheme="minorHAnsi"/>
          <w:b/>
          <w:color w:val="auto"/>
          <w:sz w:val="40"/>
          <w:szCs w:val="40"/>
        </w:rPr>
        <w:t>in</w:t>
      </w:r>
      <w:r w:rsidRPr="006C71E8">
        <w:rPr>
          <w:rFonts w:asciiTheme="minorHAnsi" w:hAnsiTheme="minorHAnsi"/>
          <w:b/>
          <w:color w:val="auto"/>
          <w:sz w:val="40"/>
          <w:szCs w:val="40"/>
        </w:rPr>
        <w:t xml:space="preserve"> the flow of goods in U.S. ports </w:t>
      </w:r>
      <w:r w:rsidR="00E1588B">
        <w:rPr>
          <w:rFonts w:asciiTheme="minorHAnsi" w:hAnsiTheme="minorHAnsi"/>
          <w:b/>
          <w:color w:val="auto"/>
          <w:sz w:val="40"/>
          <w:szCs w:val="40"/>
        </w:rPr>
        <w:t xml:space="preserve">can be </w:t>
      </w:r>
      <w:r w:rsidR="00E1588B">
        <w:rPr>
          <w:rFonts w:asciiTheme="minorHAnsi" w:hAnsiTheme="minorHAnsi"/>
          <w:b/>
          <w:color w:val="auto"/>
          <w:sz w:val="40"/>
          <w:szCs w:val="40"/>
        </w:rPr>
        <w:lastRenderedPageBreak/>
        <w:t>catastrophic</w:t>
      </w:r>
      <w:r w:rsidRPr="006C71E8">
        <w:rPr>
          <w:rFonts w:asciiTheme="minorHAnsi" w:hAnsiTheme="minorHAnsi"/>
          <w:b/>
          <w:color w:val="auto"/>
          <w:sz w:val="40"/>
          <w:szCs w:val="40"/>
        </w:rPr>
        <w:t xml:space="preserve">. The just-in-time delivery system of U.S. commerce would grind to a halt in a matter of days. </w:t>
      </w:r>
      <w:r w:rsidR="00E1588B">
        <w:rPr>
          <w:rFonts w:asciiTheme="minorHAnsi" w:hAnsiTheme="minorHAnsi"/>
          <w:b/>
          <w:color w:val="auto"/>
          <w:sz w:val="40"/>
          <w:szCs w:val="40"/>
        </w:rPr>
        <w:t xml:space="preserve"> </w:t>
      </w:r>
      <w:r w:rsidRPr="006C71E8">
        <w:rPr>
          <w:rFonts w:asciiTheme="minorHAnsi" w:hAnsiTheme="minorHAnsi"/>
          <w:b/>
          <w:color w:val="auto"/>
          <w:sz w:val="40"/>
          <w:szCs w:val="40"/>
        </w:rPr>
        <w:t>In some ports, a disruption affecting energy sources would send a shockwave through the U.S. and even</w:t>
      </w:r>
      <w:r w:rsidR="006B374E">
        <w:rPr>
          <w:rFonts w:asciiTheme="minorHAnsi" w:hAnsiTheme="minorHAnsi"/>
          <w:b/>
          <w:color w:val="auto"/>
          <w:sz w:val="40"/>
          <w:szCs w:val="40"/>
        </w:rPr>
        <w:t xml:space="preserve"> the</w:t>
      </w:r>
      <w:r w:rsidRPr="006C71E8">
        <w:rPr>
          <w:rFonts w:asciiTheme="minorHAnsi" w:hAnsiTheme="minorHAnsi"/>
          <w:b/>
          <w:color w:val="auto"/>
          <w:sz w:val="40"/>
          <w:szCs w:val="40"/>
        </w:rPr>
        <w:t xml:space="preserve"> global economy.</w:t>
      </w:r>
    </w:p>
    <w:p w:rsidR="00E1588B" w:rsidRDefault="00E1588B" w:rsidP="006C71E8">
      <w:pPr>
        <w:tabs>
          <w:tab w:val="left" w:pos="6797"/>
        </w:tabs>
        <w:rPr>
          <w:rFonts w:asciiTheme="minorHAnsi" w:hAnsiTheme="minorHAnsi"/>
          <w:b/>
          <w:color w:val="auto"/>
          <w:sz w:val="40"/>
          <w:szCs w:val="40"/>
        </w:rPr>
      </w:pPr>
    </w:p>
    <w:p w:rsidR="006C71E8" w:rsidRPr="006C71E8" w:rsidRDefault="006C71E8" w:rsidP="006C71E8">
      <w:pPr>
        <w:tabs>
          <w:tab w:val="left" w:pos="6797"/>
        </w:tabs>
        <w:rPr>
          <w:rFonts w:asciiTheme="minorHAnsi" w:hAnsiTheme="minorHAnsi"/>
          <w:b/>
          <w:color w:val="auto"/>
          <w:sz w:val="40"/>
          <w:szCs w:val="40"/>
        </w:rPr>
      </w:pPr>
      <w:r w:rsidRPr="006C71E8">
        <w:rPr>
          <w:rFonts w:asciiTheme="minorHAnsi" w:hAnsiTheme="minorHAnsi"/>
          <w:b/>
          <w:color w:val="auto"/>
          <w:sz w:val="40"/>
          <w:szCs w:val="40"/>
        </w:rPr>
        <w:t xml:space="preserve">The cyber domain </w:t>
      </w:r>
      <w:r w:rsidR="006871AB">
        <w:rPr>
          <w:rFonts w:asciiTheme="minorHAnsi" w:hAnsiTheme="minorHAnsi"/>
          <w:b/>
          <w:color w:val="auto"/>
          <w:sz w:val="40"/>
          <w:szCs w:val="40"/>
        </w:rPr>
        <w:t xml:space="preserve">is </w:t>
      </w:r>
      <w:r w:rsidRPr="006C71E8">
        <w:rPr>
          <w:rFonts w:asciiTheme="minorHAnsi" w:hAnsiTheme="minorHAnsi"/>
          <w:b/>
          <w:color w:val="auto"/>
          <w:sz w:val="40"/>
          <w:szCs w:val="40"/>
        </w:rPr>
        <w:t xml:space="preserve">another border – a virtual border </w:t>
      </w:r>
      <w:r w:rsidR="006B374E">
        <w:rPr>
          <w:rFonts w:asciiTheme="minorHAnsi" w:hAnsiTheme="minorHAnsi"/>
          <w:b/>
          <w:color w:val="auto"/>
          <w:sz w:val="40"/>
          <w:szCs w:val="40"/>
        </w:rPr>
        <w:t>–</w:t>
      </w:r>
      <w:r w:rsidRPr="006C71E8">
        <w:rPr>
          <w:rFonts w:asciiTheme="minorHAnsi" w:hAnsiTheme="minorHAnsi"/>
          <w:b/>
          <w:color w:val="auto"/>
          <w:sz w:val="40"/>
          <w:szCs w:val="40"/>
        </w:rPr>
        <w:t xml:space="preserve"> that we must secure. </w:t>
      </w:r>
    </w:p>
    <w:p w:rsidR="006C71E8" w:rsidRPr="006C71E8" w:rsidRDefault="006C71E8" w:rsidP="006C71E8">
      <w:pPr>
        <w:tabs>
          <w:tab w:val="left" w:pos="6797"/>
        </w:tabs>
        <w:rPr>
          <w:rFonts w:asciiTheme="minorHAnsi" w:hAnsiTheme="minorHAnsi"/>
          <w:b/>
          <w:color w:val="auto"/>
          <w:sz w:val="40"/>
          <w:szCs w:val="40"/>
        </w:rPr>
      </w:pPr>
    </w:p>
    <w:p w:rsidR="006C71E8" w:rsidRPr="006C71E8" w:rsidRDefault="00B07980" w:rsidP="006C71E8">
      <w:pPr>
        <w:tabs>
          <w:tab w:val="left" w:pos="6797"/>
        </w:tabs>
        <w:rPr>
          <w:rFonts w:asciiTheme="minorHAnsi" w:hAnsiTheme="minorHAnsi"/>
          <w:b/>
          <w:color w:val="auto"/>
          <w:sz w:val="40"/>
          <w:szCs w:val="40"/>
        </w:rPr>
      </w:pPr>
      <w:r>
        <w:rPr>
          <w:rFonts w:asciiTheme="minorHAnsi" w:hAnsiTheme="minorHAnsi"/>
          <w:b/>
          <w:color w:val="auto"/>
          <w:sz w:val="40"/>
          <w:szCs w:val="40"/>
        </w:rPr>
        <w:t xml:space="preserve">Last month, the Coast Guard stood up our new Cyber Battle Bridge which is being joined by the </w:t>
      </w:r>
      <w:r w:rsidRPr="00B07980">
        <w:rPr>
          <w:rFonts w:asciiTheme="minorHAnsi" w:hAnsiTheme="minorHAnsi"/>
          <w:b/>
          <w:color w:val="auto"/>
          <w:sz w:val="40"/>
          <w:szCs w:val="40"/>
        </w:rPr>
        <w:t>DHS Enterprise Security Operations Center (ESOC)</w:t>
      </w:r>
      <w:r>
        <w:rPr>
          <w:rFonts w:asciiTheme="minorHAnsi" w:hAnsiTheme="minorHAnsi"/>
          <w:b/>
          <w:color w:val="auto"/>
          <w:sz w:val="40"/>
          <w:szCs w:val="40"/>
        </w:rPr>
        <w:t>.</w:t>
      </w:r>
      <w:r w:rsidR="0027404A">
        <w:rPr>
          <w:rFonts w:asciiTheme="minorHAnsi" w:hAnsiTheme="minorHAnsi"/>
          <w:b/>
          <w:color w:val="auto"/>
          <w:sz w:val="40"/>
          <w:szCs w:val="40"/>
        </w:rPr>
        <w:t xml:space="preserve">  And t</w:t>
      </w:r>
      <w:r w:rsidR="0027404A" w:rsidRPr="0027404A">
        <w:rPr>
          <w:rFonts w:asciiTheme="minorHAnsi" w:hAnsiTheme="minorHAnsi"/>
          <w:b/>
          <w:color w:val="auto"/>
          <w:sz w:val="40"/>
          <w:szCs w:val="40"/>
        </w:rPr>
        <w:t xml:space="preserve">hanks to the incredible support from Congress our FY17 budget will allow us to drastically expand our </w:t>
      </w:r>
      <w:r w:rsidR="0027404A">
        <w:rPr>
          <w:rFonts w:asciiTheme="minorHAnsi" w:hAnsiTheme="minorHAnsi"/>
          <w:b/>
          <w:color w:val="auto"/>
          <w:sz w:val="40"/>
          <w:szCs w:val="40"/>
        </w:rPr>
        <w:t>cyber workforce in this emerging domain.</w:t>
      </w:r>
    </w:p>
    <w:p w:rsidR="00CB6416" w:rsidRDefault="00CB6416" w:rsidP="00CB6416">
      <w:pPr>
        <w:tabs>
          <w:tab w:val="left" w:pos="6797"/>
        </w:tabs>
        <w:rPr>
          <w:rFonts w:asciiTheme="minorHAnsi" w:hAnsiTheme="minorHAnsi"/>
          <w:b/>
          <w:color w:val="auto"/>
          <w:sz w:val="40"/>
          <w:szCs w:val="40"/>
        </w:rPr>
      </w:pPr>
    </w:p>
    <w:p w:rsidR="006E7189" w:rsidRPr="00CB6416" w:rsidRDefault="006E7189" w:rsidP="006E7189">
      <w:pPr>
        <w:tabs>
          <w:tab w:val="left" w:pos="6797"/>
        </w:tabs>
        <w:rPr>
          <w:rFonts w:asciiTheme="minorHAnsi" w:hAnsiTheme="minorHAnsi"/>
          <w:b/>
          <w:color w:val="auto"/>
          <w:sz w:val="40"/>
          <w:szCs w:val="40"/>
        </w:rPr>
      </w:pPr>
      <w:r w:rsidRPr="002D29F7">
        <w:rPr>
          <w:rFonts w:asciiTheme="minorHAnsi" w:hAnsiTheme="minorHAnsi"/>
          <w:b/>
          <w:color w:val="auto"/>
          <w:sz w:val="40"/>
          <w:szCs w:val="40"/>
          <w:u w:val="single"/>
        </w:rPr>
        <w:t>BUILDING A 21</w:t>
      </w:r>
      <w:r w:rsidRPr="002D29F7">
        <w:rPr>
          <w:rFonts w:asciiTheme="minorHAnsi" w:hAnsiTheme="minorHAnsi"/>
          <w:b/>
          <w:color w:val="auto"/>
          <w:sz w:val="40"/>
          <w:szCs w:val="40"/>
          <w:u w:val="single"/>
          <w:vertAlign w:val="superscript"/>
        </w:rPr>
        <w:t>ST</w:t>
      </w:r>
      <w:r w:rsidRPr="002D29F7">
        <w:rPr>
          <w:rFonts w:asciiTheme="minorHAnsi" w:hAnsiTheme="minorHAnsi"/>
          <w:b/>
          <w:color w:val="auto"/>
          <w:sz w:val="40"/>
          <w:szCs w:val="40"/>
          <w:u w:val="single"/>
        </w:rPr>
        <w:t xml:space="preserve"> CENTURY COAST GUARD</w:t>
      </w:r>
    </w:p>
    <w:p w:rsidR="006E7189" w:rsidRDefault="006E7189" w:rsidP="00977F60">
      <w:pPr>
        <w:tabs>
          <w:tab w:val="left" w:pos="6797"/>
        </w:tabs>
        <w:rPr>
          <w:rFonts w:asciiTheme="minorHAnsi" w:hAnsiTheme="minorHAnsi"/>
          <w:b/>
          <w:color w:val="auto"/>
          <w:sz w:val="40"/>
          <w:szCs w:val="40"/>
        </w:rPr>
      </w:pPr>
    </w:p>
    <w:p w:rsidR="006E7189" w:rsidRPr="006C71E8" w:rsidRDefault="006E7189" w:rsidP="00977F60">
      <w:pPr>
        <w:tabs>
          <w:tab w:val="left" w:pos="6797"/>
        </w:tabs>
        <w:rPr>
          <w:rFonts w:asciiTheme="minorHAnsi" w:hAnsiTheme="minorHAnsi"/>
          <w:b/>
          <w:color w:val="000000" w:themeColor="text1"/>
          <w:sz w:val="40"/>
          <w:szCs w:val="40"/>
        </w:rPr>
      </w:pPr>
      <w:r w:rsidRPr="006C71E8">
        <w:rPr>
          <w:rFonts w:asciiTheme="minorHAnsi" w:hAnsiTheme="minorHAnsi"/>
          <w:b/>
          <w:color w:val="000000" w:themeColor="text1"/>
          <w:sz w:val="40"/>
          <w:szCs w:val="40"/>
        </w:rPr>
        <w:t xml:space="preserve">To meet these challenges </w:t>
      </w:r>
      <w:r w:rsidR="006C71E8" w:rsidRPr="006C71E8">
        <w:rPr>
          <w:rFonts w:asciiTheme="minorHAnsi" w:hAnsiTheme="minorHAnsi"/>
          <w:b/>
          <w:color w:val="000000" w:themeColor="text1"/>
          <w:sz w:val="40"/>
          <w:szCs w:val="40"/>
        </w:rPr>
        <w:t xml:space="preserve">and more, </w:t>
      </w:r>
      <w:r w:rsidRPr="006C71E8">
        <w:rPr>
          <w:rFonts w:asciiTheme="minorHAnsi" w:hAnsiTheme="minorHAnsi"/>
          <w:b/>
          <w:color w:val="000000" w:themeColor="text1"/>
          <w:sz w:val="40"/>
          <w:szCs w:val="40"/>
        </w:rPr>
        <w:t>we must continue to invest in both our people and platforms.</w:t>
      </w:r>
    </w:p>
    <w:p w:rsidR="006E7189" w:rsidRPr="006C71E8" w:rsidRDefault="006E7189" w:rsidP="006E7189">
      <w:pPr>
        <w:rPr>
          <w:rFonts w:asciiTheme="minorHAnsi" w:hAnsiTheme="minorHAnsi"/>
          <w:b/>
          <w:color w:val="000000" w:themeColor="text1"/>
          <w:sz w:val="40"/>
        </w:rPr>
      </w:pPr>
      <w:r w:rsidRPr="006C71E8">
        <w:rPr>
          <w:rFonts w:asciiTheme="minorHAnsi" w:hAnsiTheme="minorHAnsi"/>
          <w:b/>
          <w:color w:val="000000" w:themeColor="text1"/>
          <w:sz w:val="40"/>
        </w:rPr>
        <w:t xml:space="preserve"> </w:t>
      </w:r>
    </w:p>
    <w:p w:rsidR="006C71E8" w:rsidRPr="006C71E8" w:rsidRDefault="006C71E8" w:rsidP="006E7189">
      <w:pPr>
        <w:pStyle w:val="ListParagraph"/>
        <w:numPr>
          <w:ilvl w:val="0"/>
          <w:numId w:val="2"/>
        </w:numPr>
        <w:rPr>
          <w:rFonts w:asciiTheme="minorHAnsi" w:hAnsiTheme="minorHAnsi"/>
          <w:b/>
          <w:color w:val="000000" w:themeColor="text1"/>
          <w:sz w:val="40"/>
        </w:rPr>
      </w:pPr>
      <w:r w:rsidRPr="006C71E8">
        <w:rPr>
          <w:rFonts w:asciiTheme="minorHAnsi" w:hAnsiTheme="minorHAnsi"/>
          <w:b/>
          <w:color w:val="000000" w:themeColor="text1"/>
          <w:sz w:val="40"/>
        </w:rPr>
        <w:t xml:space="preserve">Fast Response Cutters: </w:t>
      </w:r>
      <w:r w:rsidR="006B374E">
        <w:rPr>
          <w:rFonts w:asciiTheme="minorHAnsi" w:hAnsiTheme="minorHAnsi"/>
          <w:b/>
          <w:color w:val="000000" w:themeColor="text1"/>
          <w:sz w:val="40"/>
        </w:rPr>
        <w:t>W</w:t>
      </w:r>
      <w:r w:rsidR="006E7189" w:rsidRPr="006C71E8">
        <w:rPr>
          <w:rFonts w:asciiTheme="minorHAnsi" w:hAnsiTheme="minorHAnsi"/>
          <w:b/>
          <w:color w:val="000000" w:themeColor="text1"/>
          <w:sz w:val="40"/>
        </w:rPr>
        <w:t>e awarded Phase II earlier this year. We minimized acquisition cost growth, and Bollinger Shipyards delivered the last five – hulls 19 through 23 – with zero production discrepancies.</w:t>
      </w:r>
    </w:p>
    <w:p w:rsidR="006C71E8" w:rsidRPr="006C71E8" w:rsidRDefault="006E7189" w:rsidP="006E7189">
      <w:pPr>
        <w:pStyle w:val="ListParagraph"/>
        <w:numPr>
          <w:ilvl w:val="0"/>
          <w:numId w:val="2"/>
        </w:numPr>
        <w:rPr>
          <w:rFonts w:asciiTheme="minorHAnsi" w:hAnsiTheme="minorHAnsi"/>
          <w:b/>
          <w:color w:val="000000" w:themeColor="text1"/>
          <w:sz w:val="40"/>
        </w:rPr>
      </w:pPr>
      <w:r w:rsidRPr="006C71E8">
        <w:rPr>
          <w:rFonts w:asciiTheme="minorHAnsi" w:hAnsiTheme="minorHAnsi"/>
          <w:b/>
          <w:color w:val="000000" w:themeColor="text1"/>
          <w:sz w:val="40"/>
        </w:rPr>
        <w:t>Offshore Patrol Cutter</w:t>
      </w:r>
      <w:r w:rsidR="006C71E8" w:rsidRPr="006C71E8">
        <w:rPr>
          <w:rFonts w:asciiTheme="minorHAnsi" w:hAnsiTheme="minorHAnsi"/>
          <w:b/>
          <w:color w:val="000000" w:themeColor="text1"/>
          <w:sz w:val="40"/>
        </w:rPr>
        <w:t>s:</w:t>
      </w:r>
      <w:r w:rsidRPr="006C71E8">
        <w:rPr>
          <w:rFonts w:asciiTheme="minorHAnsi" w:hAnsiTheme="minorHAnsi"/>
          <w:b/>
          <w:color w:val="000000" w:themeColor="text1"/>
          <w:sz w:val="40"/>
        </w:rPr>
        <w:t xml:space="preserve"> </w:t>
      </w:r>
      <w:r w:rsidR="006B374E">
        <w:rPr>
          <w:rFonts w:asciiTheme="minorHAnsi" w:hAnsiTheme="minorHAnsi"/>
          <w:b/>
          <w:color w:val="000000" w:themeColor="text1"/>
          <w:sz w:val="40"/>
        </w:rPr>
        <w:t>W</w:t>
      </w:r>
      <w:r w:rsidRPr="006C71E8">
        <w:rPr>
          <w:rFonts w:asciiTheme="minorHAnsi" w:hAnsiTheme="minorHAnsi"/>
          <w:b/>
          <w:color w:val="000000" w:themeColor="text1"/>
          <w:sz w:val="40"/>
        </w:rPr>
        <w:t>e awarded a contract for the first nine to Eastern Shipbuilding Group. This is just the first wave of progress towards 25 capable platforms – all at an affordable price.</w:t>
      </w:r>
    </w:p>
    <w:p w:rsidR="006C71E8" w:rsidRPr="006C71E8" w:rsidRDefault="0027404A" w:rsidP="006E7189">
      <w:pPr>
        <w:pStyle w:val="ListParagraph"/>
        <w:numPr>
          <w:ilvl w:val="0"/>
          <w:numId w:val="2"/>
        </w:numPr>
        <w:rPr>
          <w:rFonts w:asciiTheme="minorHAnsi" w:hAnsiTheme="minorHAnsi"/>
          <w:b/>
          <w:color w:val="000000" w:themeColor="text1"/>
          <w:sz w:val="40"/>
        </w:rPr>
      </w:pPr>
      <w:r>
        <w:rPr>
          <w:rFonts w:asciiTheme="minorHAnsi" w:hAnsiTheme="minorHAnsi"/>
          <w:b/>
          <w:color w:val="000000" w:themeColor="text1"/>
          <w:sz w:val="40"/>
        </w:rPr>
        <w:lastRenderedPageBreak/>
        <w:t>P</w:t>
      </w:r>
      <w:r w:rsidR="006C71E8" w:rsidRPr="006C71E8">
        <w:rPr>
          <w:rFonts w:asciiTheme="minorHAnsi" w:hAnsiTheme="minorHAnsi"/>
          <w:b/>
          <w:color w:val="000000" w:themeColor="text1"/>
          <w:sz w:val="40"/>
        </w:rPr>
        <w:t xml:space="preserve">olar </w:t>
      </w:r>
      <w:r>
        <w:rPr>
          <w:rFonts w:asciiTheme="minorHAnsi" w:hAnsiTheme="minorHAnsi"/>
          <w:b/>
          <w:color w:val="000000" w:themeColor="text1"/>
          <w:sz w:val="40"/>
        </w:rPr>
        <w:t>I</w:t>
      </w:r>
      <w:r w:rsidR="006C71E8" w:rsidRPr="006C71E8">
        <w:rPr>
          <w:rFonts w:asciiTheme="minorHAnsi" w:hAnsiTheme="minorHAnsi"/>
          <w:b/>
          <w:color w:val="000000" w:themeColor="text1"/>
          <w:sz w:val="40"/>
        </w:rPr>
        <w:t>cebreakers:</w:t>
      </w:r>
      <w:r w:rsidR="006E7189" w:rsidRPr="006C71E8">
        <w:rPr>
          <w:rFonts w:asciiTheme="minorHAnsi" w:hAnsiTheme="minorHAnsi"/>
          <w:b/>
          <w:color w:val="000000" w:themeColor="text1"/>
          <w:sz w:val="40"/>
        </w:rPr>
        <w:t xml:space="preserve"> We launched an Integrated Program Office with the Navy and are on track to deliver the first heavy icebreaker in 2023, the first in a fleet of both heavy and medium icebreakers.</w:t>
      </w:r>
      <w:r>
        <w:rPr>
          <w:rFonts w:asciiTheme="minorHAnsi" w:hAnsiTheme="minorHAnsi"/>
          <w:b/>
          <w:color w:val="000000" w:themeColor="text1"/>
          <w:sz w:val="40"/>
        </w:rPr>
        <w:t xml:space="preserve">  But this major purchase remains up uphill battle.</w:t>
      </w:r>
      <w:r w:rsidR="006E7189" w:rsidRPr="006C71E8">
        <w:rPr>
          <w:rFonts w:asciiTheme="minorHAnsi" w:hAnsiTheme="minorHAnsi"/>
          <w:b/>
          <w:color w:val="000000" w:themeColor="text1"/>
          <w:sz w:val="40"/>
        </w:rPr>
        <w:t xml:space="preserve"> </w:t>
      </w:r>
    </w:p>
    <w:p w:rsidR="006C71E8" w:rsidRPr="006C71E8" w:rsidRDefault="0027404A" w:rsidP="006E7189">
      <w:pPr>
        <w:pStyle w:val="ListParagraph"/>
        <w:numPr>
          <w:ilvl w:val="0"/>
          <w:numId w:val="2"/>
        </w:numPr>
        <w:rPr>
          <w:rFonts w:asciiTheme="minorHAnsi" w:hAnsiTheme="minorHAnsi"/>
          <w:b/>
          <w:color w:val="000000" w:themeColor="text1"/>
          <w:sz w:val="40"/>
        </w:rPr>
      </w:pPr>
      <w:r>
        <w:rPr>
          <w:rFonts w:asciiTheme="minorHAnsi" w:hAnsiTheme="minorHAnsi"/>
          <w:b/>
          <w:color w:val="000000" w:themeColor="text1"/>
          <w:sz w:val="40"/>
        </w:rPr>
        <w:t>I</w:t>
      </w:r>
      <w:r w:rsidR="006C71E8" w:rsidRPr="006C71E8">
        <w:rPr>
          <w:rFonts w:asciiTheme="minorHAnsi" w:hAnsiTheme="minorHAnsi"/>
          <w:b/>
          <w:color w:val="000000" w:themeColor="text1"/>
          <w:sz w:val="40"/>
        </w:rPr>
        <w:t xml:space="preserve">nland </w:t>
      </w:r>
      <w:r>
        <w:rPr>
          <w:rFonts w:asciiTheme="minorHAnsi" w:hAnsiTheme="minorHAnsi"/>
          <w:b/>
          <w:color w:val="000000" w:themeColor="text1"/>
          <w:sz w:val="40"/>
        </w:rPr>
        <w:t>R</w:t>
      </w:r>
      <w:r w:rsidR="006C71E8" w:rsidRPr="006C71E8">
        <w:rPr>
          <w:rFonts w:asciiTheme="minorHAnsi" w:hAnsiTheme="minorHAnsi"/>
          <w:b/>
          <w:color w:val="000000" w:themeColor="text1"/>
          <w:sz w:val="40"/>
        </w:rPr>
        <w:t xml:space="preserve">iver </w:t>
      </w:r>
      <w:r>
        <w:rPr>
          <w:rFonts w:asciiTheme="minorHAnsi" w:hAnsiTheme="minorHAnsi"/>
          <w:b/>
          <w:color w:val="000000" w:themeColor="text1"/>
          <w:sz w:val="40"/>
        </w:rPr>
        <w:t>T</w:t>
      </w:r>
      <w:r w:rsidR="006C71E8" w:rsidRPr="006C71E8">
        <w:rPr>
          <w:rFonts w:asciiTheme="minorHAnsi" w:hAnsiTheme="minorHAnsi"/>
          <w:b/>
          <w:color w:val="000000" w:themeColor="text1"/>
          <w:sz w:val="40"/>
        </w:rPr>
        <w:t xml:space="preserve">enders: </w:t>
      </w:r>
      <w:r>
        <w:rPr>
          <w:rFonts w:asciiTheme="minorHAnsi" w:hAnsiTheme="minorHAnsi"/>
          <w:b/>
          <w:color w:val="000000" w:themeColor="text1"/>
          <w:sz w:val="40"/>
        </w:rPr>
        <w:t>R</w:t>
      </w:r>
      <w:r w:rsidR="006C71E8" w:rsidRPr="006C71E8">
        <w:rPr>
          <w:rFonts w:asciiTheme="minorHAnsi" w:hAnsiTheme="minorHAnsi"/>
          <w:b/>
          <w:color w:val="000000" w:themeColor="text1"/>
          <w:sz w:val="40"/>
        </w:rPr>
        <w:t>ebuilding this fleet is long over</w:t>
      </w:r>
      <w:r>
        <w:rPr>
          <w:rFonts w:asciiTheme="minorHAnsi" w:hAnsiTheme="minorHAnsi"/>
          <w:b/>
          <w:color w:val="000000" w:themeColor="text1"/>
          <w:sz w:val="40"/>
        </w:rPr>
        <w:t>due with</w:t>
      </w:r>
      <w:r w:rsidR="006E7189" w:rsidRPr="006C71E8">
        <w:rPr>
          <w:rFonts w:asciiTheme="minorHAnsi" w:hAnsiTheme="minorHAnsi"/>
          <w:b/>
          <w:color w:val="000000" w:themeColor="text1"/>
          <w:sz w:val="40"/>
        </w:rPr>
        <w:t xml:space="preserve"> an average age of 52 years</w:t>
      </w:r>
      <w:r w:rsidR="006C71E8" w:rsidRPr="006C71E8">
        <w:rPr>
          <w:rFonts w:asciiTheme="minorHAnsi" w:hAnsiTheme="minorHAnsi"/>
          <w:b/>
          <w:color w:val="000000" w:themeColor="text1"/>
          <w:sz w:val="40"/>
        </w:rPr>
        <w:t xml:space="preserve"> of age for these platforms and the fact that they facilitate</w:t>
      </w:r>
      <w:r w:rsidR="006E7189" w:rsidRPr="006C71E8">
        <w:rPr>
          <w:rFonts w:asciiTheme="minorHAnsi" w:hAnsiTheme="minorHAnsi"/>
          <w:b/>
          <w:color w:val="000000" w:themeColor="text1"/>
          <w:sz w:val="40"/>
        </w:rPr>
        <w:t xml:space="preserve"> $4.6 trillion of </w:t>
      </w:r>
      <w:r w:rsidR="006B374E">
        <w:rPr>
          <w:rFonts w:asciiTheme="minorHAnsi" w:hAnsiTheme="minorHAnsi"/>
          <w:b/>
          <w:color w:val="000000" w:themeColor="text1"/>
          <w:sz w:val="40"/>
        </w:rPr>
        <w:t>economic activity</w:t>
      </w:r>
      <w:r w:rsidR="006E7189" w:rsidRPr="006C71E8">
        <w:rPr>
          <w:rFonts w:asciiTheme="minorHAnsi" w:hAnsiTheme="minorHAnsi"/>
          <w:b/>
          <w:color w:val="000000" w:themeColor="text1"/>
          <w:sz w:val="40"/>
        </w:rPr>
        <w:t xml:space="preserve"> annually. </w:t>
      </w:r>
    </w:p>
    <w:p w:rsidR="006C71E8" w:rsidRPr="006C71E8" w:rsidRDefault="006C71E8" w:rsidP="006C71E8">
      <w:pPr>
        <w:pStyle w:val="ListParagraph"/>
        <w:numPr>
          <w:ilvl w:val="0"/>
          <w:numId w:val="2"/>
        </w:numPr>
        <w:rPr>
          <w:rFonts w:asciiTheme="minorHAnsi" w:hAnsiTheme="minorHAnsi"/>
          <w:b/>
          <w:color w:val="000000" w:themeColor="text1"/>
          <w:sz w:val="40"/>
        </w:rPr>
      </w:pPr>
      <w:r w:rsidRPr="006C71E8">
        <w:rPr>
          <w:rFonts w:asciiTheme="minorHAnsi" w:hAnsiTheme="minorHAnsi"/>
          <w:b/>
          <w:color w:val="000000" w:themeColor="text1"/>
          <w:sz w:val="40"/>
        </w:rPr>
        <w:t xml:space="preserve">UAV: Another thing I </w:t>
      </w:r>
      <w:r w:rsidR="0027404A">
        <w:rPr>
          <w:rFonts w:asciiTheme="minorHAnsi" w:hAnsiTheme="minorHAnsi"/>
          <w:b/>
          <w:color w:val="000000" w:themeColor="text1"/>
          <w:sz w:val="40"/>
        </w:rPr>
        <w:t>currently need</w:t>
      </w:r>
      <w:r w:rsidRPr="006C71E8">
        <w:rPr>
          <w:rFonts w:asciiTheme="minorHAnsi" w:hAnsiTheme="minorHAnsi"/>
          <w:b/>
          <w:color w:val="000000" w:themeColor="text1"/>
          <w:sz w:val="40"/>
        </w:rPr>
        <w:t xml:space="preserve"> is more “eyes in the sky” – ISR and UAS is sorely lacking across </w:t>
      </w:r>
      <w:proofErr w:type="spellStart"/>
      <w:proofErr w:type="gramStart"/>
      <w:r w:rsidRPr="006C71E8">
        <w:rPr>
          <w:rFonts w:asciiTheme="minorHAnsi" w:hAnsiTheme="minorHAnsi"/>
          <w:b/>
          <w:color w:val="000000" w:themeColor="text1"/>
          <w:sz w:val="40"/>
        </w:rPr>
        <w:t>DoD</w:t>
      </w:r>
      <w:proofErr w:type="spellEnd"/>
      <w:proofErr w:type="gramEnd"/>
      <w:r w:rsidRPr="006C71E8">
        <w:rPr>
          <w:rFonts w:asciiTheme="minorHAnsi" w:hAnsiTheme="minorHAnsi"/>
          <w:b/>
          <w:color w:val="000000" w:themeColor="text1"/>
          <w:sz w:val="40"/>
        </w:rPr>
        <w:t xml:space="preserve"> and the interagency.  But this capability – appropriately deployed </w:t>
      </w:r>
      <w:r w:rsidR="006B374E">
        <w:rPr>
          <w:rFonts w:asciiTheme="minorHAnsi" w:hAnsiTheme="minorHAnsi"/>
          <w:b/>
          <w:color w:val="000000" w:themeColor="text1"/>
          <w:sz w:val="40"/>
        </w:rPr>
        <w:t>–</w:t>
      </w:r>
      <w:r w:rsidRPr="006C71E8">
        <w:rPr>
          <w:rFonts w:asciiTheme="minorHAnsi" w:hAnsiTheme="minorHAnsi"/>
          <w:b/>
          <w:color w:val="000000" w:themeColor="text1"/>
          <w:sz w:val="40"/>
        </w:rPr>
        <w:t xml:space="preserve"> can take us to the next level</w:t>
      </w:r>
      <w:r w:rsidR="006871AB">
        <w:rPr>
          <w:rFonts w:asciiTheme="minorHAnsi" w:hAnsiTheme="minorHAnsi"/>
          <w:b/>
          <w:color w:val="000000" w:themeColor="text1"/>
          <w:sz w:val="40"/>
        </w:rPr>
        <w:t>,</w:t>
      </w:r>
      <w:r w:rsidRPr="006C71E8">
        <w:rPr>
          <w:rFonts w:asciiTheme="minorHAnsi" w:hAnsiTheme="minorHAnsi"/>
          <w:b/>
          <w:color w:val="000000" w:themeColor="text1"/>
          <w:sz w:val="40"/>
        </w:rPr>
        <w:t xml:space="preserve"> particular</w:t>
      </w:r>
      <w:r w:rsidR="006871AB">
        <w:rPr>
          <w:rFonts w:asciiTheme="minorHAnsi" w:hAnsiTheme="minorHAnsi"/>
          <w:b/>
          <w:color w:val="000000" w:themeColor="text1"/>
          <w:sz w:val="40"/>
        </w:rPr>
        <w:t>ly</w:t>
      </w:r>
      <w:r w:rsidRPr="006C71E8">
        <w:rPr>
          <w:rFonts w:asciiTheme="minorHAnsi" w:hAnsiTheme="minorHAnsi"/>
          <w:b/>
          <w:color w:val="000000" w:themeColor="text1"/>
          <w:sz w:val="40"/>
        </w:rPr>
        <w:t xml:space="preserve"> in our campaign in the Western Hemisphere.</w:t>
      </w:r>
    </w:p>
    <w:p w:rsidR="006C71E8" w:rsidRPr="006C71E8" w:rsidRDefault="0027404A" w:rsidP="006E7189">
      <w:pPr>
        <w:pStyle w:val="ListParagraph"/>
        <w:numPr>
          <w:ilvl w:val="0"/>
          <w:numId w:val="2"/>
        </w:numPr>
        <w:rPr>
          <w:rFonts w:asciiTheme="minorHAnsi" w:hAnsiTheme="minorHAnsi"/>
          <w:b/>
          <w:color w:val="000000" w:themeColor="text1"/>
          <w:sz w:val="40"/>
        </w:rPr>
      </w:pPr>
      <w:r>
        <w:rPr>
          <w:rFonts w:asciiTheme="minorHAnsi" w:hAnsiTheme="minorHAnsi"/>
          <w:b/>
          <w:color w:val="000000" w:themeColor="text1"/>
          <w:sz w:val="40"/>
        </w:rPr>
        <w:t>Additionally, o</w:t>
      </w:r>
      <w:r w:rsidR="006C71E8" w:rsidRPr="006C71E8">
        <w:rPr>
          <w:rFonts w:asciiTheme="minorHAnsi" w:hAnsiTheme="minorHAnsi"/>
          <w:b/>
          <w:color w:val="000000" w:themeColor="text1"/>
          <w:sz w:val="40"/>
        </w:rPr>
        <w:t>ur $1.6 billion shore infrastructure backlog inhibits readiness and is trending in the wrong direction.</w:t>
      </w:r>
    </w:p>
    <w:p w:rsidR="006C71E8" w:rsidRPr="006C71E8" w:rsidRDefault="006C71E8" w:rsidP="006E7189">
      <w:pPr>
        <w:rPr>
          <w:rFonts w:asciiTheme="minorHAnsi" w:hAnsiTheme="minorHAnsi"/>
          <w:b/>
          <w:color w:val="000000" w:themeColor="text1"/>
          <w:sz w:val="40"/>
        </w:rPr>
      </w:pPr>
    </w:p>
    <w:p w:rsidR="006C71E8" w:rsidRPr="006C71E8" w:rsidRDefault="006C71E8" w:rsidP="006C71E8">
      <w:pPr>
        <w:tabs>
          <w:tab w:val="left" w:pos="6797"/>
        </w:tabs>
        <w:rPr>
          <w:rFonts w:asciiTheme="minorHAnsi" w:hAnsiTheme="minorHAnsi"/>
          <w:b/>
          <w:color w:val="000000" w:themeColor="text1"/>
          <w:sz w:val="40"/>
          <w:szCs w:val="40"/>
        </w:rPr>
      </w:pPr>
      <w:r w:rsidRPr="006C71E8">
        <w:rPr>
          <w:rFonts w:asciiTheme="minorHAnsi" w:hAnsiTheme="minorHAnsi"/>
          <w:b/>
          <w:color w:val="000000" w:themeColor="text1"/>
          <w:sz w:val="40"/>
          <w:szCs w:val="40"/>
        </w:rPr>
        <w:t xml:space="preserve">I am truly grateful that we have an administration that understands what it takes.  Secretary Kelly, who has </w:t>
      </w:r>
      <w:r w:rsidR="0027404A">
        <w:rPr>
          <w:rFonts w:asciiTheme="minorHAnsi" w:hAnsiTheme="minorHAnsi"/>
          <w:b/>
          <w:color w:val="000000" w:themeColor="text1"/>
          <w:sz w:val="40"/>
          <w:szCs w:val="40"/>
        </w:rPr>
        <w:t>been here in San</w:t>
      </w:r>
      <w:r w:rsidRPr="006C71E8">
        <w:rPr>
          <w:rFonts w:asciiTheme="minorHAnsi" w:hAnsiTheme="minorHAnsi"/>
          <w:b/>
          <w:color w:val="000000" w:themeColor="text1"/>
          <w:sz w:val="40"/>
          <w:szCs w:val="40"/>
        </w:rPr>
        <w:t xml:space="preserve"> Diego</w:t>
      </w:r>
      <w:r w:rsidR="0027404A">
        <w:rPr>
          <w:rFonts w:asciiTheme="minorHAnsi" w:hAnsiTheme="minorHAnsi"/>
          <w:b/>
          <w:color w:val="000000" w:themeColor="text1"/>
          <w:sz w:val="40"/>
          <w:szCs w:val="40"/>
        </w:rPr>
        <w:t xml:space="preserve"> a number of times </w:t>
      </w:r>
      <w:r w:rsidR="00926F30">
        <w:rPr>
          <w:rFonts w:asciiTheme="minorHAnsi" w:hAnsiTheme="minorHAnsi"/>
          <w:b/>
          <w:color w:val="000000" w:themeColor="text1"/>
          <w:sz w:val="40"/>
          <w:szCs w:val="40"/>
        </w:rPr>
        <w:t>already during</w:t>
      </w:r>
      <w:r w:rsidR="006B374E">
        <w:rPr>
          <w:rFonts w:asciiTheme="minorHAnsi" w:hAnsiTheme="minorHAnsi"/>
          <w:b/>
          <w:color w:val="000000" w:themeColor="text1"/>
          <w:sz w:val="40"/>
          <w:szCs w:val="40"/>
        </w:rPr>
        <w:t xml:space="preserve"> his tenure –</w:t>
      </w:r>
      <w:r w:rsidR="0027404A">
        <w:rPr>
          <w:rFonts w:asciiTheme="minorHAnsi" w:hAnsiTheme="minorHAnsi"/>
          <w:b/>
          <w:color w:val="000000" w:themeColor="text1"/>
          <w:sz w:val="40"/>
          <w:szCs w:val="40"/>
        </w:rPr>
        <w:t xml:space="preserve"> including the commissioning of the Coast Guard Cutter M</w:t>
      </w:r>
      <w:r w:rsidR="00926F30">
        <w:rPr>
          <w:rFonts w:asciiTheme="minorHAnsi" w:hAnsiTheme="minorHAnsi"/>
          <w:b/>
          <w:color w:val="000000" w:themeColor="text1"/>
          <w:sz w:val="40"/>
          <w:szCs w:val="40"/>
        </w:rPr>
        <w:t>UNRO</w:t>
      </w:r>
      <w:r w:rsidR="0027404A">
        <w:rPr>
          <w:rFonts w:asciiTheme="minorHAnsi" w:hAnsiTheme="minorHAnsi"/>
          <w:b/>
          <w:color w:val="000000" w:themeColor="text1"/>
          <w:sz w:val="40"/>
          <w:szCs w:val="40"/>
        </w:rPr>
        <w:t xml:space="preserve"> </w:t>
      </w:r>
      <w:proofErr w:type="gramStart"/>
      <w:r w:rsidR="00926F30">
        <w:rPr>
          <w:rFonts w:asciiTheme="minorHAnsi" w:hAnsiTheme="minorHAnsi"/>
          <w:b/>
          <w:color w:val="000000" w:themeColor="text1"/>
          <w:sz w:val="40"/>
          <w:szCs w:val="40"/>
        </w:rPr>
        <w:t>–</w:t>
      </w:r>
      <w:proofErr w:type="gramEnd"/>
      <w:r w:rsidRPr="006C71E8">
        <w:rPr>
          <w:rFonts w:asciiTheme="minorHAnsi" w:hAnsiTheme="minorHAnsi"/>
          <w:b/>
          <w:color w:val="000000" w:themeColor="text1"/>
          <w:sz w:val="40"/>
          <w:szCs w:val="40"/>
        </w:rPr>
        <w:t xml:space="preserve"> understands </w:t>
      </w:r>
      <w:r w:rsidR="0027404A">
        <w:rPr>
          <w:rFonts w:asciiTheme="minorHAnsi" w:hAnsiTheme="minorHAnsi"/>
          <w:b/>
          <w:color w:val="000000" w:themeColor="text1"/>
          <w:sz w:val="40"/>
          <w:szCs w:val="40"/>
        </w:rPr>
        <w:t>what it will take to combat the threats we are facing</w:t>
      </w:r>
      <w:r w:rsidRPr="006C71E8">
        <w:rPr>
          <w:rFonts w:asciiTheme="minorHAnsi" w:hAnsiTheme="minorHAnsi"/>
          <w:b/>
          <w:color w:val="000000" w:themeColor="text1"/>
          <w:sz w:val="40"/>
          <w:szCs w:val="40"/>
        </w:rPr>
        <w:t>.  And I could not be more grateful for the i</w:t>
      </w:r>
      <w:r w:rsidR="0027404A">
        <w:rPr>
          <w:rFonts w:asciiTheme="minorHAnsi" w:hAnsiTheme="minorHAnsi"/>
          <w:b/>
          <w:color w:val="000000" w:themeColor="text1"/>
          <w:sz w:val="40"/>
          <w:szCs w:val="40"/>
        </w:rPr>
        <w:t>ncredible support from Congress.</w:t>
      </w:r>
    </w:p>
    <w:p w:rsidR="006C71E8" w:rsidRPr="006C71E8" w:rsidRDefault="006C71E8" w:rsidP="006E7189">
      <w:pPr>
        <w:rPr>
          <w:rFonts w:asciiTheme="minorHAnsi" w:hAnsiTheme="minorHAnsi"/>
          <w:b/>
          <w:color w:val="000000" w:themeColor="text1"/>
          <w:sz w:val="40"/>
        </w:rPr>
      </w:pPr>
    </w:p>
    <w:p w:rsidR="006E7189" w:rsidRDefault="006C71E8" w:rsidP="006E7189">
      <w:pPr>
        <w:rPr>
          <w:rFonts w:asciiTheme="minorHAnsi" w:hAnsiTheme="minorHAnsi"/>
          <w:b/>
          <w:color w:val="000000" w:themeColor="text1"/>
          <w:sz w:val="40"/>
        </w:rPr>
      </w:pPr>
      <w:r w:rsidRPr="006C71E8">
        <w:rPr>
          <w:rFonts w:asciiTheme="minorHAnsi" w:hAnsiTheme="minorHAnsi"/>
          <w:b/>
          <w:color w:val="000000" w:themeColor="text1"/>
          <w:sz w:val="40"/>
        </w:rPr>
        <w:t>But challenges remain, including the fact that t</w:t>
      </w:r>
      <w:r w:rsidR="0027404A">
        <w:rPr>
          <w:rFonts w:asciiTheme="minorHAnsi" w:hAnsiTheme="minorHAnsi"/>
          <w:b/>
          <w:color w:val="000000" w:themeColor="text1"/>
          <w:sz w:val="40"/>
        </w:rPr>
        <w:t>he Coast Guard is the only A</w:t>
      </w:r>
      <w:r w:rsidR="006E7189" w:rsidRPr="006C71E8">
        <w:rPr>
          <w:rFonts w:asciiTheme="minorHAnsi" w:hAnsiTheme="minorHAnsi"/>
          <w:b/>
          <w:color w:val="000000" w:themeColor="text1"/>
          <w:sz w:val="40"/>
        </w:rPr>
        <w:t>rmed</w:t>
      </w:r>
      <w:r w:rsidR="0027404A">
        <w:rPr>
          <w:rFonts w:asciiTheme="minorHAnsi" w:hAnsiTheme="minorHAnsi"/>
          <w:b/>
          <w:color w:val="000000" w:themeColor="text1"/>
          <w:sz w:val="40"/>
        </w:rPr>
        <w:t xml:space="preserve"> Force </w:t>
      </w:r>
      <w:r w:rsidR="006E7189" w:rsidRPr="006C71E8">
        <w:rPr>
          <w:rFonts w:asciiTheme="minorHAnsi" w:hAnsiTheme="minorHAnsi"/>
          <w:b/>
          <w:color w:val="000000" w:themeColor="text1"/>
          <w:sz w:val="40"/>
        </w:rPr>
        <w:t xml:space="preserve">that has been funded below the BCA floor in our annualized operations and maintenance appropriation. </w:t>
      </w:r>
      <w:r w:rsidR="0027404A">
        <w:rPr>
          <w:rFonts w:asciiTheme="minorHAnsi" w:hAnsiTheme="minorHAnsi"/>
          <w:b/>
          <w:color w:val="000000" w:themeColor="text1"/>
          <w:sz w:val="40"/>
        </w:rPr>
        <w:t xml:space="preserve"> </w:t>
      </w:r>
      <w:r w:rsidR="006E7189" w:rsidRPr="006C71E8">
        <w:rPr>
          <w:rFonts w:asciiTheme="minorHAnsi" w:hAnsiTheme="minorHAnsi"/>
          <w:b/>
          <w:color w:val="000000" w:themeColor="text1"/>
          <w:sz w:val="40"/>
        </w:rPr>
        <w:t xml:space="preserve">Frequent continuing resolutions stall </w:t>
      </w:r>
      <w:r w:rsidR="006E7189" w:rsidRPr="006C71E8">
        <w:rPr>
          <w:rFonts w:asciiTheme="minorHAnsi" w:hAnsiTheme="minorHAnsi"/>
          <w:b/>
          <w:color w:val="000000" w:themeColor="text1"/>
          <w:sz w:val="40"/>
        </w:rPr>
        <w:lastRenderedPageBreak/>
        <w:t xml:space="preserve">acquisitions and unnecessarily add costs. Going forward, we need five percent annual growth in our operations and maintenance accounts and at least a $2 billion acquisition budget per year to operate and maintain our assets and preserve our critical acquisition programs. </w:t>
      </w:r>
    </w:p>
    <w:p w:rsidR="00FD441B" w:rsidRPr="006C71E8" w:rsidRDefault="00FD441B" w:rsidP="006C71E8"/>
    <w:p w:rsidR="006E7189" w:rsidRPr="00CB6416" w:rsidRDefault="006E7189" w:rsidP="006E7189">
      <w:pPr>
        <w:tabs>
          <w:tab w:val="left" w:pos="6797"/>
        </w:tabs>
        <w:rPr>
          <w:rFonts w:asciiTheme="minorHAnsi" w:hAnsiTheme="minorHAnsi"/>
          <w:b/>
          <w:color w:val="auto"/>
          <w:sz w:val="40"/>
          <w:szCs w:val="40"/>
        </w:rPr>
      </w:pPr>
      <w:r w:rsidRPr="002D29F7">
        <w:rPr>
          <w:rFonts w:asciiTheme="minorHAnsi" w:hAnsiTheme="minorHAnsi"/>
          <w:b/>
          <w:color w:val="auto"/>
          <w:sz w:val="40"/>
          <w:szCs w:val="40"/>
          <w:u w:val="single"/>
        </w:rPr>
        <w:t>CLOSING / THANK YOU</w:t>
      </w:r>
    </w:p>
    <w:p w:rsidR="006E7189" w:rsidRPr="009918DA" w:rsidRDefault="006E7189" w:rsidP="006E7189">
      <w:pPr>
        <w:tabs>
          <w:tab w:val="left" w:pos="6797"/>
        </w:tabs>
        <w:rPr>
          <w:rFonts w:asciiTheme="minorHAnsi" w:hAnsiTheme="minorHAnsi"/>
          <w:b/>
          <w:color w:val="auto"/>
          <w:sz w:val="40"/>
          <w:szCs w:val="40"/>
        </w:rPr>
      </w:pPr>
    </w:p>
    <w:p w:rsidR="006E7189" w:rsidRDefault="00FD441B" w:rsidP="006E7189">
      <w:pPr>
        <w:tabs>
          <w:tab w:val="left" w:pos="6797"/>
        </w:tabs>
        <w:rPr>
          <w:rFonts w:asciiTheme="minorHAnsi" w:hAnsiTheme="minorHAnsi"/>
          <w:b/>
          <w:color w:val="auto"/>
          <w:sz w:val="40"/>
          <w:szCs w:val="40"/>
        </w:rPr>
      </w:pPr>
      <w:r>
        <w:rPr>
          <w:rFonts w:asciiTheme="minorHAnsi" w:hAnsiTheme="minorHAnsi"/>
          <w:b/>
          <w:color w:val="auto"/>
          <w:sz w:val="40"/>
          <w:szCs w:val="40"/>
        </w:rPr>
        <w:t xml:space="preserve">Before I </w:t>
      </w:r>
      <w:r w:rsidR="006871AB">
        <w:rPr>
          <w:rFonts w:asciiTheme="minorHAnsi" w:hAnsiTheme="minorHAnsi"/>
          <w:b/>
          <w:color w:val="auto"/>
          <w:sz w:val="40"/>
          <w:szCs w:val="40"/>
        </w:rPr>
        <w:t>close</w:t>
      </w:r>
      <w:r>
        <w:rPr>
          <w:rFonts w:asciiTheme="minorHAnsi" w:hAnsiTheme="minorHAnsi"/>
          <w:b/>
          <w:color w:val="auto"/>
          <w:sz w:val="40"/>
          <w:szCs w:val="40"/>
        </w:rPr>
        <w:t xml:space="preserve"> – I’d like to again</w:t>
      </w:r>
      <w:r w:rsidR="006E7189">
        <w:rPr>
          <w:rFonts w:asciiTheme="minorHAnsi" w:hAnsiTheme="minorHAnsi"/>
          <w:b/>
          <w:color w:val="auto"/>
          <w:sz w:val="40"/>
          <w:szCs w:val="40"/>
        </w:rPr>
        <w:t xml:space="preserve"> thank you for your </w:t>
      </w:r>
      <w:r>
        <w:rPr>
          <w:rFonts w:asciiTheme="minorHAnsi" w:hAnsiTheme="minorHAnsi"/>
          <w:b/>
          <w:color w:val="auto"/>
          <w:sz w:val="40"/>
          <w:szCs w:val="40"/>
        </w:rPr>
        <w:t>incredible support of our Armed Forces</w:t>
      </w:r>
      <w:r w:rsidR="006E7189">
        <w:rPr>
          <w:rFonts w:asciiTheme="minorHAnsi" w:hAnsiTheme="minorHAnsi"/>
          <w:b/>
          <w:color w:val="auto"/>
          <w:sz w:val="40"/>
          <w:szCs w:val="40"/>
        </w:rPr>
        <w:t xml:space="preserve">. San Diego is home to the highest concentration of military personnel in the world and the Coast Guard, alongside our </w:t>
      </w:r>
      <w:proofErr w:type="spellStart"/>
      <w:proofErr w:type="gramStart"/>
      <w:r>
        <w:rPr>
          <w:rFonts w:asciiTheme="minorHAnsi" w:hAnsiTheme="minorHAnsi"/>
          <w:b/>
          <w:color w:val="auto"/>
          <w:sz w:val="40"/>
          <w:szCs w:val="40"/>
        </w:rPr>
        <w:t>DoD</w:t>
      </w:r>
      <w:proofErr w:type="spellEnd"/>
      <w:proofErr w:type="gramEnd"/>
      <w:r w:rsidR="006E7189">
        <w:rPr>
          <w:rFonts w:asciiTheme="minorHAnsi" w:hAnsiTheme="minorHAnsi"/>
          <w:b/>
          <w:color w:val="auto"/>
          <w:sz w:val="40"/>
          <w:szCs w:val="40"/>
        </w:rPr>
        <w:t xml:space="preserve"> brethren, could not do what we do without you by our side.</w:t>
      </w:r>
    </w:p>
    <w:p w:rsidR="006E7189" w:rsidRDefault="006E7189" w:rsidP="006E7189">
      <w:pPr>
        <w:tabs>
          <w:tab w:val="left" w:pos="6797"/>
        </w:tabs>
        <w:rPr>
          <w:rFonts w:asciiTheme="minorHAnsi" w:hAnsiTheme="minorHAnsi"/>
          <w:b/>
          <w:color w:val="auto"/>
          <w:sz w:val="40"/>
          <w:szCs w:val="40"/>
        </w:rPr>
      </w:pPr>
    </w:p>
    <w:p w:rsidR="006E7189" w:rsidRDefault="006E7189" w:rsidP="006E7189">
      <w:pPr>
        <w:tabs>
          <w:tab w:val="left" w:pos="6797"/>
        </w:tabs>
        <w:rPr>
          <w:rFonts w:asciiTheme="minorHAnsi" w:hAnsiTheme="minorHAnsi"/>
          <w:b/>
          <w:color w:val="auto"/>
          <w:sz w:val="40"/>
          <w:szCs w:val="40"/>
        </w:rPr>
      </w:pPr>
      <w:r>
        <w:rPr>
          <w:rFonts w:asciiTheme="minorHAnsi" w:hAnsiTheme="minorHAnsi"/>
          <w:b/>
          <w:color w:val="auto"/>
          <w:sz w:val="40"/>
          <w:szCs w:val="40"/>
        </w:rPr>
        <w:t>Thank you for all that you do to support the dedicated men and women of the Coast Guard.  Our men and women</w:t>
      </w:r>
      <w:r w:rsidR="00FD441B">
        <w:rPr>
          <w:rFonts w:asciiTheme="minorHAnsi" w:hAnsiTheme="minorHAnsi"/>
          <w:b/>
          <w:color w:val="auto"/>
          <w:sz w:val="40"/>
          <w:szCs w:val="40"/>
        </w:rPr>
        <w:t xml:space="preserve"> stationed here are indeed </w:t>
      </w:r>
      <w:r>
        <w:rPr>
          <w:rFonts w:asciiTheme="minorHAnsi" w:hAnsiTheme="minorHAnsi"/>
          <w:b/>
          <w:color w:val="auto"/>
          <w:sz w:val="40"/>
          <w:szCs w:val="40"/>
        </w:rPr>
        <w:t xml:space="preserve">lucky to call </w:t>
      </w:r>
      <w:r w:rsidR="006871AB">
        <w:rPr>
          <w:rFonts w:asciiTheme="minorHAnsi" w:hAnsiTheme="minorHAnsi"/>
          <w:b/>
          <w:color w:val="auto"/>
          <w:sz w:val="40"/>
          <w:szCs w:val="40"/>
        </w:rPr>
        <w:t xml:space="preserve">this </w:t>
      </w:r>
      <w:r>
        <w:rPr>
          <w:rFonts w:asciiTheme="minorHAnsi" w:hAnsiTheme="minorHAnsi"/>
          <w:b/>
          <w:color w:val="auto"/>
          <w:sz w:val="40"/>
          <w:szCs w:val="40"/>
        </w:rPr>
        <w:t>great city home.</w:t>
      </w:r>
    </w:p>
    <w:p w:rsidR="00930480" w:rsidRDefault="00930480" w:rsidP="003B7316">
      <w:pPr>
        <w:tabs>
          <w:tab w:val="left" w:pos="6797"/>
        </w:tabs>
      </w:pPr>
    </w:p>
    <w:p w:rsidR="006C71E8" w:rsidRDefault="006C71E8" w:rsidP="003B7316">
      <w:pPr>
        <w:tabs>
          <w:tab w:val="left" w:pos="6797"/>
        </w:tabs>
        <w:rPr>
          <w:rFonts w:asciiTheme="minorHAnsi" w:hAnsiTheme="minorHAnsi"/>
          <w:color w:val="auto"/>
          <w:sz w:val="40"/>
          <w:szCs w:val="40"/>
        </w:rPr>
      </w:pPr>
    </w:p>
    <w:p w:rsidR="00C744C3" w:rsidRPr="006E7189" w:rsidRDefault="00C744C3" w:rsidP="003B7316">
      <w:pPr>
        <w:tabs>
          <w:tab w:val="left" w:pos="6797"/>
        </w:tabs>
        <w:rPr>
          <w:rFonts w:asciiTheme="minorHAnsi" w:hAnsiTheme="minorHAnsi"/>
          <w:color w:val="auto"/>
          <w:sz w:val="40"/>
          <w:szCs w:val="40"/>
        </w:rPr>
      </w:pPr>
    </w:p>
    <w:sectPr w:rsidR="00C744C3" w:rsidRPr="006E7189" w:rsidSect="002E1DC6">
      <w:headerReference w:type="default" r:id="rId13"/>
      <w:footerReference w:type="even" r:id="rId14"/>
      <w:footerReference w:type="default" r:id="rId15"/>
      <w:pgSz w:w="12240" w:h="15840" w:code="1"/>
      <w:pgMar w:top="432" w:right="1008" w:bottom="432" w:left="1008" w:header="288"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BC" w:rsidRDefault="00845FBC">
      <w:r>
        <w:separator/>
      </w:r>
    </w:p>
  </w:endnote>
  <w:endnote w:type="continuationSeparator" w:id="0">
    <w:p w:rsidR="00845FBC" w:rsidRDefault="00845F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BC" w:rsidRDefault="00CB0218" w:rsidP="00F40F76">
    <w:pPr>
      <w:pStyle w:val="Footer"/>
      <w:framePr w:wrap="around" w:vAnchor="text" w:hAnchor="margin" w:xAlign="right" w:y="1"/>
      <w:rPr>
        <w:rStyle w:val="PageNumber"/>
      </w:rPr>
    </w:pPr>
    <w:r>
      <w:rPr>
        <w:rStyle w:val="PageNumber"/>
      </w:rPr>
      <w:fldChar w:fldCharType="begin"/>
    </w:r>
    <w:r w:rsidR="00845FBC">
      <w:rPr>
        <w:rStyle w:val="PageNumber"/>
      </w:rPr>
      <w:instrText xml:space="preserve">PAGE  </w:instrText>
    </w:r>
    <w:r>
      <w:rPr>
        <w:rStyle w:val="PageNumber"/>
      </w:rPr>
      <w:fldChar w:fldCharType="end"/>
    </w:r>
  </w:p>
  <w:p w:rsidR="00845FBC" w:rsidRDefault="00845FBC" w:rsidP="007A5E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BC" w:rsidRPr="008B2059" w:rsidRDefault="00845FBC" w:rsidP="008B2059">
    <w:pPr>
      <w:jc w:val="center"/>
      <w:rPr>
        <w:rFonts w:ascii="Calibri" w:hAnsi="Calibri"/>
        <w:color w:val="auto"/>
      </w:rPr>
    </w:pPr>
    <w:r w:rsidRPr="008B2059">
      <w:rPr>
        <w:rFonts w:ascii="Calibri" w:hAnsi="Calibri"/>
        <w:color w:val="auto"/>
        <w:sz w:val="18"/>
        <w:szCs w:val="18"/>
      </w:rPr>
      <w:t xml:space="preserve">Page </w:t>
    </w:r>
    <w:fldSimple w:instr=" PAGE   \* MERGEFORMAT ">
      <w:r w:rsidR="006B374E" w:rsidRPr="006B374E">
        <w:rPr>
          <w:rFonts w:ascii="Calibri" w:hAnsi="Calibri"/>
          <w:noProof/>
          <w:color w:val="auto"/>
          <w:sz w:val="18"/>
          <w:szCs w:val="18"/>
        </w:rPr>
        <w:t>12</w:t>
      </w:r>
    </w:fldSimple>
    <w:r w:rsidRPr="008B2059">
      <w:rPr>
        <w:rFonts w:ascii="Calibri" w:hAnsi="Calibri"/>
        <w:color w:val="auto"/>
        <w:sz w:val="18"/>
        <w:szCs w:val="18"/>
      </w:rPr>
      <w:t xml:space="preserve"> of </w:t>
    </w:r>
    <w:fldSimple w:instr=" NUMPAGES   \* MERGEFORMAT ">
      <w:r w:rsidR="006B374E" w:rsidRPr="006B374E">
        <w:rPr>
          <w:rFonts w:ascii="Calibri" w:hAnsi="Calibri"/>
          <w:noProof/>
          <w:color w:val="auto"/>
          <w:sz w:val="18"/>
          <w:szCs w:val="18"/>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BC" w:rsidRDefault="00845FBC">
      <w:r>
        <w:separator/>
      </w:r>
    </w:p>
  </w:footnote>
  <w:footnote w:type="continuationSeparator" w:id="0">
    <w:p w:rsidR="00845FBC" w:rsidRDefault="00845FBC">
      <w:r>
        <w:continuationSeparator/>
      </w:r>
    </w:p>
  </w:footnote>
  <w:footnote w:id="1">
    <w:p w:rsidR="000E0E19" w:rsidRDefault="000E0E19">
      <w:pPr>
        <w:pStyle w:val="FootnoteText"/>
      </w:pPr>
      <w:r>
        <w:rPr>
          <w:rStyle w:val="FootnoteReference"/>
        </w:rPr>
        <w:footnoteRef/>
      </w:r>
      <w:r>
        <w:t xml:space="preserve"> </w:t>
      </w:r>
      <w:r w:rsidRPr="000E0E19">
        <w:t>https://www.juniperresearch.com/researchstore/strategy-competition/cybercrime-security?utm_campaign=cybersecurity17pr2&amp;utm_source=prnewswirepr&amp;utm_medium=email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703"/>
      <w:gridCol w:w="1751"/>
    </w:tblGrid>
    <w:tr w:rsidR="00845FBC" w:rsidRPr="008B2059">
      <w:trPr>
        <w:trHeight w:val="288"/>
      </w:trPr>
      <w:tc>
        <w:tcPr>
          <w:tcW w:w="9205" w:type="dxa"/>
          <w:vAlign w:val="center"/>
        </w:tcPr>
        <w:p w:rsidR="00845FBC" w:rsidRPr="00E2030B" w:rsidRDefault="00845FBC" w:rsidP="00E2030B">
          <w:pPr>
            <w:pStyle w:val="Header"/>
            <w:jc w:val="right"/>
            <w:rPr>
              <w:rFonts w:ascii="Calibri" w:hAnsi="Calibri"/>
              <w:color w:val="auto"/>
              <w:sz w:val="32"/>
              <w:szCs w:val="32"/>
            </w:rPr>
          </w:pPr>
          <w:r w:rsidRPr="00E2030B">
            <w:rPr>
              <w:rFonts w:asciiTheme="minorHAnsi" w:hAnsiTheme="minorHAnsi" w:cs="Times New Roman"/>
              <w:color w:val="000000"/>
              <w:sz w:val="32"/>
            </w:rPr>
            <w:t xml:space="preserve">San Diego Military Advisory Council </w:t>
          </w:r>
        </w:p>
      </w:tc>
      <w:tc>
        <w:tcPr>
          <w:tcW w:w="1825" w:type="dxa"/>
        </w:tcPr>
        <w:p w:rsidR="00845FBC" w:rsidRPr="00FF051B" w:rsidRDefault="00845FBC" w:rsidP="00E2030B">
          <w:pPr>
            <w:pStyle w:val="Header"/>
            <w:rPr>
              <w:rFonts w:ascii="Calibri" w:hAnsi="Calibri" w:cs="Times New Roman"/>
              <w:b w:val="0"/>
              <w:bCs w:val="0"/>
              <w:color w:val="auto"/>
              <w:sz w:val="32"/>
              <w:szCs w:val="36"/>
            </w:rPr>
          </w:pPr>
          <w:r>
            <w:rPr>
              <w:rFonts w:ascii="Calibri" w:hAnsi="Calibri" w:cs="Times New Roman"/>
              <w:b w:val="0"/>
              <w:bCs w:val="0"/>
              <w:color w:val="auto"/>
              <w:sz w:val="32"/>
              <w:szCs w:val="36"/>
            </w:rPr>
            <w:t>28 JUL 17</w:t>
          </w:r>
        </w:p>
      </w:tc>
    </w:tr>
  </w:tbl>
  <w:p w:rsidR="00845FBC" w:rsidRPr="00422CF5" w:rsidRDefault="00845FBC" w:rsidP="008B2059">
    <w:pPr>
      <w:pStyle w:val="Header"/>
      <w:spacing w:line="120" w:lineRule="auto"/>
      <w:rPr>
        <w:b w:val="0"/>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4ABA"/>
    <w:multiLevelType w:val="hybridMultilevel"/>
    <w:tmpl w:val="1358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E592B"/>
    <w:multiLevelType w:val="hybridMultilevel"/>
    <w:tmpl w:val="24E0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66430"/>
    <w:multiLevelType w:val="multilevel"/>
    <w:tmpl w:val="37F8A568"/>
    <w:styleLink w:val="StyleBulleted12pt"/>
    <w:lvl w:ilvl="0">
      <w:start w:val="1"/>
      <w:numFmt w:val="bullet"/>
      <w:lvlText w:val=""/>
      <w:lvlJc w:val="left"/>
      <w:pPr>
        <w:tabs>
          <w:tab w:val="num" w:pos="720"/>
        </w:tabs>
        <w:ind w:left="720" w:hanging="360"/>
      </w:pPr>
      <w:rPr>
        <w:rFonts w:ascii="Symbol" w:hAnsi="Symbol" w:cs="Consolas"/>
        <w:color w:val="092565"/>
        <w:sz w:val="24"/>
        <w:szCs w:val="24"/>
      </w:rPr>
    </w:lvl>
    <w:lvl w:ilvl="1">
      <w:start w:val="1"/>
      <w:numFmt w:val="bullet"/>
      <w:lvlText w:val="–"/>
      <w:lvlJc w:val="left"/>
      <w:pPr>
        <w:tabs>
          <w:tab w:val="num" w:pos="1440"/>
        </w:tabs>
        <w:ind w:left="1440" w:hanging="360"/>
      </w:pPr>
      <w:rPr>
        <w:rFonts w:ascii="Palatino Linotype" w:hAnsi="Palatino Linotype" w:cs="Consolas" w:hint="default"/>
        <w:color w:val="092565"/>
      </w:rPr>
    </w:lvl>
    <w:lvl w:ilvl="2">
      <w:start w:val="1"/>
      <w:numFmt w:val="bullet"/>
      <w:lvlText w:val=""/>
      <w:lvlJc w:val="left"/>
      <w:pPr>
        <w:tabs>
          <w:tab w:val="num" w:pos="2160"/>
        </w:tabs>
        <w:ind w:left="2160" w:hanging="360"/>
      </w:pPr>
      <w:rPr>
        <w:rFonts w:ascii="Wingdings" w:hAnsi="Wingdings" w:cs="Consolas" w:hint="default"/>
      </w:rPr>
    </w:lvl>
    <w:lvl w:ilvl="3">
      <w:start w:val="1"/>
      <w:numFmt w:val="bullet"/>
      <w:lvlText w:val="–"/>
      <w:lvlJc w:val="left"/>
      <w:pPr>
        <w:tabs>
          <w:tab w:val="num" w:pos="2880"/>
        </w:tabs>
        <w:ind w:left="2880" w:hanging="360"/>
      </w:pPr>
      <w:rPr>
        <w:rFonts w:ascii="Palatino Linotype" w:hAnsi="Palatino Linotype" w:cs="Consolas" w:hint="default"/>
        <w:color w:val="092565"/>
      </w:rPr>
    </w:lvl>
    <w:lvl w:ilvl="4">
      <w:start w:val="1"/>
      <w:numFmt w:val="bullet"/>
      <w:lvlText w:val=""/>
      <w:lvlJc w:val="left"/>
      <w:pPr>
        <w:tabs>
          <w:tab w:val="num" w:pos="3600"/>
        </w:tabs>
        <w:ind w:left="3600" w:hanging="360"/>
      </w:pPr>
      <w:rPr>
        <w:rFonts w:ascii="Wingdings" w:hAnsi="Wingdings" w:cs="Consolas" w:hint="default"/>
      </w:rPr>
    </w:lvl>
    <w:lvl w:ilvl="5">
      <w:start w:val="1"/>
      <w:numFmt w:val="bullet"/>
      <w:lvlText w:val=""/>
      <w:lvlJc w:val="left"/>
      <w:pPr>
        <w:tabs>
          <w:tab w:val="num" w:pos="4320"/>
        </w:tabs>
        <w:ind w:left="4320" w:hanging="360"/>
      </w:pPr>
      <w:rPr>
        <w:rFonts w:ascii="Wingdings" w:hAnsi="Wingdings" w:cs="Consolas" w:hint="default"/>
      </w:rPr>
    </w:lvl>
    <w:lvl w:ilvl="6">
      <w:start w:val="1"/>
      <w:numFmt w:val="bullet"/>
      <w:lvlText w:val=""/>
      <w:lvlJc w:val="left"/>
      <w:pPr>
        <w:tabs>
          <w:tab w:val="num" w:pos="5040"/>
        </w:tabs>
        <w:ind w:left="5040" w:hanging="360"/>
      </w:pPr>
      <w:rPr>
        <w:rFonts w:ascii="Symbol" w:hAnsi="Symbol" w:cs="Consolas" w:hint="default"/>
      </w:rPr>
    </w:lvl>
    <w:lvl w:ilvl="7">
      <w:start w:val="1"/>
      <w:numFmt w:val="bullet"/>
      <w:lvlText w:val="o"/>
      <w:lvlJc w:val="left"/>
      <w:pPr>
        <w:tabs>
          <w:tab w:val="num" w:pos="5760"/>
        </w:tabs>
        <w:ind w:left="5760" w:hanging="360"/>
      </w:pPr>
      <w:rPr>
        <w:rFonts w:ascii="Courier New" w:hAnsi="Courier New" w:cs="Consolas" w:hint="default"/>
      </w:rPr>
    </w:lvl>
    <w:lvl w:ilvl="8">
      <w:start w:val="1"/>
      <w:numFmt w:val="bullet"/>
      <w:lvlText w:val=""/>
      <w:lvlJc w:val="left"/>
      <w:pPr>
        <w:tabs>
          <w:tab w:val="num" w:pos="6480"/>
        </w:tabs>
        <w:ind w:left="6480" w:hanging="360"/>
      </w:pPr>
      <w:rPr>
        <w:rFonts w:ascii="Wingdings" w:hAnsi="Wingdings" w:cs="Consolas" w:hint="default"/>
      </w:rPr>
    </w:lvl>
  </w:abstractNum>
  <w:abstractNum w:abstractNumId="3">
    <w:nsid w:val="5B146568"/>
    <w:multiLevelType w:val="hybridMultilevel"/>
    <w:tmpl w:val="32E8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50AE7"/>
    <w:multiLevelType w:val="hybridMultilevel"/>
    <w:tmpl w:val="E38C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A0761"/>
    <w:multiLevelType w:val="hybridMultilevel"/>
    <w:tmpl w:val="9BE8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701"/>
  <w:doNotTrackMoves/>
  <w:doNotTrackFormatting/>
  <w:defaultTabStop w:val="720"/>
  <w:drawingGridHorizontalSpacing w:val="100"/>
  <w:drawingGridVerticalSpacing w:val="115"/>
  <w:displayHorizontalDrawingGridEvery w:val="2"/>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4F0EFC"/>
    <w:rsid w:val="00000C31"/>
    <w:rsid w:val="00000D1D"/>
    <w:rsid w:val="00001EB0"/>
    <w:rsid w:val="000029B5"/>
    <w:rsid w:val="00004298"/>
    <w:rsid w:val="0000487D"/>
    <w:rsid w:val="0000578A"/>
    <w:rsid w:val="00006428"/>
    <w:rsid w:val="00011E2E"/>
    <w:rsid w:val="00012F83"/>
    <w:rsid w:val="000135E8"/>
    <w:rsid w:val="00015456"/>
    <w:rsid w:val="000220FF"/>
    <w:rsid w:val="00022378"/>
    <w:rsid w:val="0002380E"/>
    <w:rsid w:val="000244CB"/>
    <w:rsid w:val="000256BC"/>
    <w:rsid w:val="00027015"/>
    <w:rsid w:val="000333E2"/>
    <w:rsid w:val="000336FF"/>
    <w:rsid w:val="00033E58"/>
    <w:rsid w:val="00034B53"/>
    <w:rsid w:val="00035378"/>
    <w:rsid w:val="00035DA4"/>
    <w:rsid w:val="00037D47"/>
    <w:rsid w:val="000443BB"/>
    <w:rsid w:val="00044BE9"/>
    <w:rsid w:val="00046194"/>
    <w:rsid w:val="0005060B"/>
    <w:rsid w:val="00050684"/>
    <w:rsid w:val="00051564"/>
    <w:rsid w:val="000519A5"/>
    <w:rsid w:val="00053E38"/>
    <w:rsid w:val="00055813"/>
    <w:rsid w:val="00055C02"/>
    <w:rsid w:val="00055EB7"/>
    <w:rsid w:val="00055F27"/>
    <w:rsid w:val="00056961"/>
    <w:rsid w:val="00057D95"/>
    <w:rsid w:val="00060286"/>
    <w:rsid w:val="00061464"/>
    <w:rsid w:val="000615DD"/>
    <w:rsid w:val="00062B7A"/>
    <w:rsid w:val="00065719"/>
    <w:rsid w:val="0006644A"/>
    <w:rsid w:val="000671E8"/>
    <w:rsid w:val="0007067E"/>
    <w:rsid w:val="000719C2"/>
    <w:rsid w:val="00071D19"/>
    <w:rsid w:val="000726EC"/>
    <w:rsid w:val="0007498E"/>
    <w:rsid w:val="00075360"/>
    <w:rsid w:val="000755A8"/>
    <w:rsid w:val="00075BBC"/>
    <w:rsid w:val="0007669B"/>
    <w:rsid w:val="000814E7"/>
    <w:rsid w:val="0008349C"/>
    <w:rsid w:val="00086908"/>
    <w:rsid w:val="00087CBA"/>
    <w:rsid w:val="00090C0C"/>
    <w:rsid w:val="000935BB"/>
    <w:rsid w:val="0009575D"/>
    <w:rsid w:val="00095E01"/>
    <w:rsid w:val="00097469"/>
    <w:rsid w:val="000A00BD"/>
    <w:rsid w:val="000A038C"/>
    <w:rsid w:val="000A099D"/>
    <w:rsid w:val="000A0CC9"/>
    <w:rsid w:val="000A0CEE"/>
    <w:rsid w:val="000A1306"/>
    <w:rsid w:val="000A2010"/>
    <w:rsid w:val="000A331A"/>
    <w:rsid w:val="000A42AD"/>
    <w:rsid w:val="000A571B"/>
    <w:rsid w:val="000A6D67"/>
    <w:rsid w:val="000A729B"/>
    <w:rsid w:val="000B1D83"/>
    <w:rsid w:val="000B2049"/>
    <w:rsid w:val="000B4BAE"/>
    <w:rsid w:val="000B510C"/>
    <w:rsid w:val="000B7173"/>
    <w:rsid w:val="000B764D"/>
    <w:rsid w:val="000B7DA1"/>
    <w:rsid w:val="000C0B51"/>
    <w:rsid w:val="000C0D9D"/>
    <w:rsid w:val="000C1358"/>
    <w:rsid w:val="000C152E"/>
    <w:rsid w:val="000C17BD"/>
    <w:rsid w:val="000C487B"/>
    <w:rsid w:val="000C6930"/>
    <w:rsid w:val="000C6CCE"/>
    <w:rsid w:val="000C79EB"/>
    <w:rsid w:val="000D34E1"/>
    <w:rsid w:val="000D60CF"/>
    <w:rsid w:val="000D629D"/>
    <w:rsid w:val="000E00A2"/>
    <w:rsid w:val="000E04E5"/>
    <w:rsid w:val="000E0586"/>
    <w:rsid w:val="000E0A13"/>
    <w:rsid w:val="000E0E19"/>
    <w:rsid w:val="000E21F8"/>
    <w:rsid w:val="000E2365"/>
    <w:rsid w:val="000E27E8"/>
    <w:rsid w:val="000E308B"/>
    <w:rsid w:val="000E65B2"/>
    <w:rsid w:val="000E751D"/>
    <w:rsid w:val="000E78A1"/>
    <w:rsid w:val="000E7BE0"/>
    <w:rsid w:val="000F1315"/>
    <w:rsid w:val="000F206D"/>
    <w:rsid w:val="000F3D46"/>
    <w:rsid w:val="000F6F88"/>
    <w:rsid w:val="0010155E"/>
    <w:rsid w:val="001032BB"/>
    <w:rsid w:val="001054FA"/>
    <w:rsid w:val="00105A91"/>
    <w:rsid w:val="001068A2"/>
    <w:rsid w:val="00106AA9"/>
    <w:rsid w:val="00107D46"/>
    <w:rsid w:val="001125B2"/>
    <w:rsid w:val="00113EFE"/>
    <w:rsid w:val="001206C2"/>
    <w:rsid w:val="00121826"/>
    <w:rsid w:val="00122D61"/>
    <w:rsid w:val="001253A5"/>
    <w:rsid w:val="001256C4"/>
    <w:rsid w:val="00125AB8"/>
    <w:rsid w:val="00126260"/>
    <w:rsid w:val="00126C8E"/>
    <w:rsid w:val="0012751A"/>
    <w:rsid w:val="00127B83"/>
    <w:rsid w:val="00131DE3"/>
    <w:rsid w:val="001349A4"/>
    <w:rsid w:val="00137EBF"/>
    <w:rsid w:val="00140358"/>
    <w:rsid w:val="0014056F"/>
    <w:rsid w:val="00143001"/>
    <w:rsid w:val="0014516F"/>
    <w:rsid w:val="0014607A"/>
    <w:rsid w:val="00146738"/>
    <w:rsid w:val="00147CA9"/>
    <w:rsid w:val="00151995"/>
    <w:rsid w:val="00151A6A"/>
    <w:rsid w:val="00152E49"/>
    <w:rsid w:val="00153A14"/>
    <w:rsid w:val="0015461A"/>
    <w:rsid w:val="00155224"/>
    <w:rsid w:val="001575A1"/>
    <w:rsid w:val="001617E9"/>
    <w:rsid w:val="00162E5D"/>
    <w:rsid w:val="00162FF7"/>
    <w:rsid w:val="0016745E"/>
    <w:rsid w:val="00170D2F"/>
    <w:rsid w:val="00171E01"/>
    <w:rsid w:val="00173115"/>
    <w:rsid w:val="00173873"/>
    <w:rsid w:val="00174A98"/>
    <w:rsid w:val="0017616F"/>
    <w:rsid w:val="0017693E"/>
    <w:rsid w:val="00181885"/>
    <w:rsid w:val="00181A94"/>
    <w:rsid w:val="0018280F"/>
    <w:rsid w:val="00182B1D"/>
    <w:rsid w:val="00182DAF"/>
    <w:rsid w:val="00185624"/>
    <w:rsid w:val="00185899"/>
    <w:rsid w:val="001859CB"/>
    <w:rsid w:val="00186A41"/>
    <w:rsid w:val="00186E18"/>
    <w:rsid w:val="001878A4"/>
    <w:rsid w:val="001900CA"/>
    <w:rsid w:val="0019097B"/>
    <w:rsid w:val="00192894"/>
    <w:rsid w:val="0019372E"/>
    <w:rsid w:val="001937AA"/>
    <w:rsid w:val="001955A0"/>
    <w:rsid w:val="00197DE9"/>
    <w:rsid w:val="001A0CCE"/>
    <w:rsid w:val="001A1EB3"/>
    <w:rsid w:val="001A2339"/>
    <w:rsid w:val="001A63C0"/>
    <w:rsid w:val="001A7C9C"/>
    <w:rsid w:val="001A7D93"/>
    <w:rsid w:val="001B0987"/>
    <w:rsid w:val="001B3705"/>
    <w:rsid w:val="001B406C"/>
    <w:rsid w:val="001B4204"/>
    <w:rsid w:val="001B6FB2"/>
    <w:rsid w:val="001C1F0A"/>
    <w:rsid w:val="001C3030"/>
    <w:rsid w:val="001C389E"/>
    <w:rsid w:val="001C421E"/>
    <w:rsid w:val="001C4E47"/>
    <w:rsid w:val="001C4F6F"/>
    <w:rsid w:val="001C772C"/>
    <w:rsid w:val="001D14A2"/>
    <w:rsid w:val="001D3458"/>
    <w:rsid w:val="001D4486"/>
    <w:rsid w:val="001D4576"/>
    <w:rsid w:val="001D549D"/>
    <w:rsid w:val="001D7631"/>
    <w:rsid w:val="001E01B4"/>
    <w:rsid w:val="001E1197"/>
    <w:rsid w:val="001E2B24"/>
    <w:rsid w:val="001E3AF0"/>
    <w:rsid w:val="001E489B"/>
    <w:rsid w:val="001E5589"/>
    <w:rsid w:val="001E6CB5"/>
    <w:rsid w:val="001F031A"/>
    <w:rsid w:val="001F0CBA"/>
    <w:rsid w:val="001F3C6C"/>
    <w:rsid w:val="001F42AE"/>
    <w:rsid w:val="001F5A8E"/>
    <w:rsid w:val="001F664C"/>
    <w:rsid w:val="001F736E"/>
    <w:rsid w:val="002009FF"/>
    <w:rsid w:val="00203187"/>
    <w:rsid w:val="00204D60"/>
    <w:rsid w:val="002105A7"/>
    <w:rsid w:val="0021297A"/>
    <w:rsid w:val="00213003"/>
    <w:rsid w:val="00213CB4"/>
    <w:rsid w:val="0021400A"/>
    <w:rsid w:val="00215762"/>
    <w:rsid w:val="0021598F"/>
    <w:rsid w:val="00217CE8"/>
    <w:rsid w:val="00221A48"/>
    <w:rsid w:val="002220B5"/>
    <w:rsid w:val="0022310E"/>
    <w:rsid w:val="00223123"/>
    <w:rsid w:val="002243D9"/>
    <w:rsid w:val="00224EFD"/>
    <w:rsid w:val="00225063"/>
    <w:rsid w:val="00225DF8"/>
    <w:rsid w:val="00227805"/>
    <w:rsid w:val="002307AC"/>
    <w:rsid w:val="00231688"/>
    <w:rsid w:val="00231D80"/>
    <w:rsid w:val="00232036"/>
    <w:rsid w:val="002331FB"/>
    <w:rsid w:val="002352BC"/>
    <w:rsid w:val="0023556C"/>
    <w:rsid w:val="00235622"/>
    <w:rsid w:val="0023562A"/>
    <w:rsid w:val="00235F5E"/>
    <w:rsid w:val="00235FC5"/>
    <w:rsid w:val="00235FDE"/>
    <w:rsid w:val="00236325"/>
    <w:rsid w:val="00240064"/>
    <w:rsid w:val="00240178"/>
    <w:rsid w:val="00242798"/>
    <w:rsid w:val="002430A2"/>
    <w:rsid w:val="002432E6"/>
    <w:rsid w:val="00243E0F"/>
    <w:rsid w:val="00245610"/>
    <w:rsid w:val="00246646"/>
    <w:rsid w:val="00247296"/>
    <w:rsid w:val="002477BA"/>
    <w:rsid w:val="00247AA3"/>
    <w:rsid w:val="00250FCA"/>
    <w:rsid w:val="00254BD8"/>
    <w:rsid w:val="00255CE8"/>
    <w:rsid w:val="002572FE"/>
    <w:rsid w:val="002622E0"/>
    <w:rsid w:val="00262CC8"/>
    <w:rsid w:val="0026733E"/>
    <w:rsid w:val="002674E6"/>
    <w:rsid w:val="0026783A"/>
    <w:rsid w:val="00267EDB"/>
    <w:rsid w:val="00271382"/>
    <w:rsid w:val="00271D33"/>
    <w:rsid w:val="002736A2"/>
    <w:rsid w:val="002738D6"/>
    <w:rsid w:val="0027404A"/>
    <w:rsid w:val="00274695"/>
    <w:rsid w:val="00274C93"/>
    <w:rsid w:val="002777EB"/>
    <w:rsid w:val="00280CE5"/>
    <w:rsid w:val="00283E28"/>
    <w:rsid w:val="00284B08"/>
    <w:rsid w:val="00285F5D"/>
    <w:rsid w:val="00286579"/>
    <w:rsid w:val="00291715"/>
    <w:rsid w:val="00294B50"/>
    <w:rsid w:val="00296269"/>
    <w:rsid w:val="00297B34"/>
    <w:rsid w:val="002A1963"/>
    <w:rsid w:val="002A298E"/>
    <w:rsid w:val="002A4572"/>
    <w:rsid w:val="002A500C"/>
    <w:rsid w:val="002A634D"/>
    <w:rsid w:val="002A7C3A"/>
    <w:rsid w:val="002B1EE5"/>
    <w:rsid w:val="002B3795"/>
    <w:rsid w:val="002B3880"/>
    <w:rsid w:val="002B425C"/>
    <w:rsid w:val="002B469E"/>
    <w:rsid w:val="002B4C6D"/>
    <w:rsid w:val="002B4DC0"/>
    <w:rsid w:val="002B520C"/>
    <w:rsid w:val="002B5D3F"/>
    <w:rsid w:val="002B6871"/>
    <w:rsid w:val="002B6897"/>
    <w:rsid w:val="002C15AA"/>
    <w:rsid w:val="002C1847"/>
    <w:rsid w:val="002C4485"/>
    <w:rsid w:val="002C48FF"/>
    <w:rsid w:val="002C4EA2"/>
    <w:rsid w:val="002D1835"/>
    <w:rsid w:val="002D29F7"/>
    <w:rsid w:val="002D2ECC"/>
    <w:rsid w:val="002D39C5"/>
    <w:rsid w:val="002D44AD"/>
    <w:rsid w:val="002D5B28"/>
    <w:rsid w:val="002E1BE7"/>
    <w:rsid w:val="002E1DC6"/>
    <w:rsid w:val="002E3554"/>
    <w:rsid w:val="002E3EF1"/>
    <w:rsid w:val="002E4635"/>
    <w:rsid w:val="002E4B30"/>
    <w:rsid w:val="002E660A"/>
    <w:rsid w:val="002E6612"/>
    <w:rsid w:val="002E6F50"/>
    <w:rsid w:val="002E744A"/>
    <w:rsid w:val="002E761D"/>
    <w:rsid w:val="002F0971"/>
    <w:rsid w:val="002F1FE2"/>
    <w:rsid w:val="002F353D"/>
    <w:rsid w:val="002F74C6"/>
    <w:rsid w:val="00300B28"/>
    <w:rsid w:val="0030111D"/>
    <w:rsid w:val="0030128A"/>
    <w:rsid w:val="00301B4C"/>
    <w:rsid w:val="003020D3"/>
    <w:rsid w:val="00303637"/>
    <w:rsid w:val="0030439E"/>
    <w:rsid w:val="003050F9"/>
    <w:rsid w:val="0030641A"/>
    <w:rsid w:val="003077A3"/>
    <w:rsid w:val="00307BB9"/>
    <w:rsid w:val="00307CD2"/>
    <w:rsid w:val="00307E7E"/>
    <w:rsid w:val="003108CE"/>
    <w:rsid w:val="00310FEC"/>
    <w:rsid w:val="003144EC"/>
    <w:rsid w:val="00314746"/>
    <w:rsid w:val="0031768C"/>
    <w:rsid w:val="00317E17"/>
    <w:rsid w:val="00321D53"/>
    <w:rsid w:val="00323309"/>
    <w:rsid w:val="0032392A"/>
    <w:rsid w:val="00327CF8"/>
    <w:rsid w:val="00327FC9"/>
    <w:rsid w:val="0033137A"/>
    <w:rsid w:val="00331647"/>
    <w:rsid w:val="00332BA5"/>
    <w:rsid w:val="00334FE7"/>
    <w:rsid w:val="00335328"/>
    <w:rsid w:val="0033763A"/>
    <w:rsid w:val="00340CEE"/>
    <w:rsid w:val="003414C0"/>
    <w:rsid w:val="00342415"/>
    <w:rsid w:val="00346984"/>
    <w:rsid w:val="00347739"/>
    <w:rsid w:val="00347CF7"/>
    <w:rsid w:val="00350F71"/>
    <w:rsid w:val="0035205A"/>
    <w:rsid w:val="003528A4"/>
    <w:rsid w:val="00354F7A"/>
    <w:rsid w:val="00363532"/>
    <w:rsid w:val="003651A3"/>
    <w:rsid w:val="0037078C"/>
    <w:rsid w:val="00370F9C"/>
    <w:rsid w:val="00371E9C"/>
    <w:rsid w:val="00371F55"/>
    <w:rsid w:val="00373046"/>
    <w:rsid w:val="00373560"/>
    <w:rsid w:val="00373EA9"/>
    <w:rsid w:val="0037427A"/>
    <w:rsid w:val="0037690E"/>
    <w:rsid w:val="00376A72"/>
    <w:rsid w:val="0037782F"/>
    <w:rsid w:val="00381C87"/>
    <w:rsid w:val="003830F9"/>
    <w:rsid w:val="0038525D"/>
    <w:rsid w:val="00391ACD"/>
    <w:rsid w:val="00391BDD"/>
    <w:rsid w:val="0039251D"/>
    <w:rsid w:val="0039365B"/>
    <w:rsid w:val="00395AA1"/>
    <w:rsid w:val="00396132"/>
    <w:rsid w:val="00396402"/>
    <w:rsid w:val="003A0241"/>
    <w:rsid w:val="003A0289"/>
    <w:rsid w:val="003A3E8E"/>
    <w:rsid w:val="003A3F8E"/>
    <w:rsid w:val="003A4A47"/>
    <w:rsid w:val="003B0113"/>
    <w:rsid w:val="003B0B11"/>
    <w:rsid w:val="003B156D"/>
    <w:rsid w:val="003B1BF1"/>
    <w:rsid w:val="003B1FFC"/>
    <w:rsid w:val="003B204B"/>
    <w:rsid w:val="003B454C"/>
    <w:rsid w:val="003B7316"/>
    <w:rsid w:val="003B7CDC"/>
    <w:rsid w:val="003C02E6"/>
    <w:rsid w:val="003C0F8F"/>
    <w:rsid w:val="003C2590"/>
    <w:rsid w:val="003C2662"/>
    <w:rsid w:val="003C405D"/>
    <w:rsid w:val="003C49B4"/>
    <w:rsid w:val="003C4E2A"/>
    <w:rsid w:val="003C520B"/>
    <w:rsid w:val="003C69DE"/>
    <w:rsid w:val="003C69E0"/>
    <w:rsid w:val="003C7935"/>
    <w:rsid w:val="003D0C31"/>
    <w:rsid w:val="003D0CDC"/>
    <w:rsid w:val="003D2097"/>
    <w:rsid w:val="003D299C"/>
    <w:rsid w:val="003D5F87"/>
    <w:rsid w:val="003E1FA0"/>
    <w:rsid w:val="003E2533"/>
    <w:rsid w:val="003E3605"/>
    <w:rsid w:val="003E4E08"/>
    <w:rsid w:val="003E53D6"/>
    <w:rsid w:val="003E6768"/>
    <w:rsid w:val="003F0249"/>
    <w:rsid w:val="003F0339"/>
    <w:rsid w:val="003F0598"/>
    <w:rsid w:val="003F1EE9"/>
    <w:rsid w:val="003F29AE"/>
    <w:rsid w:val="003F3AAC"/>
    <w:rsid w:val="003F3F0A"/>
    <w:rsid w:val="003F69D9"/>
    <w:rsid w:val="003F7DFD"/>
    <w:rsid w:val="00401968"/>
    <w:rsid w:val="00402475"/>
    <w:rsid w:val="00403AF8"/>
    <w:rsid w:val="00405118"/>
    <w:rsid w:val="00406400"/>
    <w:rsid w:val="004130E0"/>
    <w:rsid w:val="00413DBC"/>
    <w:rsid w:val="00413E5E"/>
    <w:rsid w:val="0041447D"/>
    <w:rsid w:val="0041472C"/>
    <w:rsid w:val="00417DA6"/>
    <w:rsid w:val="00421816"/>
    <w:rsid w:val="00422CF5"/>
    <w:rsid w:val="00422E2F"/>
    <w:rsid w:val="004269DF"/>
    <w:rsid w:val="004274C4"/>
    <w:rsid w:val="00430368"/>
    <w:rsid w:val="00430751"/>
    <w:rsid w:val="0043081E"/>
    <w:rsid w:val="00431A62"/>
    <w:rsid w:val="004326BB"/>
    <w:rsid w:val="004347A8"/>
    <w:rsid w:val="00434EB9"/>
    <w:rsid w:val="00436599"/>
    <w:rsid w:val="00437AC4"/>
    <w:rsid w:val="004419D3"/>
    <w:rsid w:val="00441FB6"/>
    <w:rsid w:val="004427CE"/>
    <w:rsid w:val="0044361A"/>
    <w:rsid w:val="004448E9"/>
    <w:rsid w:val="004461B6"/>
    <w:rsid w:val="00447D8F"/>
    <w:rsid w:val="00452603"/>
    <w:rsid w:val="004526D5"/>
    <w:rsid w:val="00452BCA"/>
    <w:rsid w:val="00454727"/>
    <w:rsid w:val="00454D12"/>
    <w:rsid w:val="0045593A"/>
    <w:rsid w:val="004571AE"/>
    <w:rsid w:val="00462D34"/>
    <w:rsid w:val="0046415F"/>
    <w:rsid w:val="00470A55"/>
    <w:rsid w:val="00471E1A"/>
    <w:rsid w:val="00474F3C"/>
    <w:rsid w:val="00475812"/>
    <w:rsid w:val="00477096"/>
    <w:rsid w:val="004801AE"/>
    <w:rsid w:val="0048029E"/>
    <w:rsid w:val="00481630"/>
    <w:rsid w:val="00481FAE"/>
    <w:rsid w:val="00482A4C"/>
    <w:rsid w:val="00482D34"/>
    <w:rsid w:val="00483BC1"/>
    <w:rsid w:val="0048575C"/>
    <w:rsid w:val="00492DDF"/>
    <w:rsid w:val="0049378D"/>
    <w:rsid w:val="00493D58"/>
    <w:rsid w:val="00494063"/>
    <w:rsid w:val="004948D1"/>
    <w:rsid w:val="004972ED"/>
    <w:rsid w:val="004A01E1"/>
    <w:rsid w:val="004A075A"/>
    <w:rsid w:val="004A0FEE"/>
    <w:rsid w:val="004A2ABA"/>
    <w:rsid w:val="004A3518"/>
    <w:rsid w:val="004A6A0D"/>
    <w:rsid w:val="004B0841"/>
    <w:rsid w:val="004B58F8"/>
    <w:rsid w:val="004B5B12"/>
    <w:rsid w:val="004B6B7A"/>
    <w:rsid w:val="004B7D4D"/>
    <w:rsid w:val="004C2985"/>
    <w:rsid w:val="004C3B41"/>
    <w:rsid w:val="004C3C61"/>
    <w:rsid w:val="004C6E09"/>
    <w:rsid w:val="004C7FA6"/>
    <w:rsid w:val="004D0911"/>
    <w:rsid w:val="004D58CD"/>
    <w:rsid w:val="004D5E33"/>
    <w:rsid w:val="004D62E8"/>
    <w:rsid w:val="004D64BC"/>
    <w:rsid w:val="004D723A"/>
    <w:rsid w:val="004E06F2"/>
    <w:rsid w:val="004E0C2E"/>
    <w:rsid w:val="004E2734"/>
    <w:rsid w:val="004E40FF"/>
    <w:rsid w:val="004E593F"/>
    <w:rsid w:val="004F0CCA"/>
    <w:rsid w:val="004F0EFC"/>
    <w:rsid w:val="004F1F8C"/>
    <w:rsid w:val="004F2BB3"/>
    <w:rsid w:val="004F36F4"/>
    <w:rsid w:val="004F4063"/>
    <w:rsid w:val="004F4E53"/>
    <w:rsid w:val="004F5F4E"/>
    <w:rsid w:val="004F76C0"/>
    <w:rsid w:val="005004D9"/>
    <w:rsid w:val="00501EA2"/>
    <w:rsid w:val="00502A5A"/>
    <w:rsid w:val="00504A6F"/>
    <w:rsid w:val="00505629"/>
    <w:rsid w:val="00506D05"/>
    <w:rsid w:val="00510307"/>
    <w:rsid w:val="00514ED1"/>
    <w:rsid w:val="005156BA"/>
    <w:rsid w:val="00515720"/>
    <w:rsid w:val="00517124"/>
    <w:rsid w:val="00521AAC"/>
    <w:rsid w:val="00521CB9"/>
    <w:rsid w:val="005238F2"/>
    <w:rsid w:val="005241C9"/>
    <w:rsid w:val="00524500"/>
    <w:rsid w:val="00527C2C"/>
    <w:rsid w:val="0053028D"/>
    <w:rsid w:val="005313B0"/>
    <w:rsid w:val="00531BBC"/>
    <w:rsid w:val="00534891"/>
    <w:rsid w:val="00535F73"/>
    <w:rsid w:val="00537425"/>
    <w:rsid w:val="0053788A"/>
    <w:rsid w:val="00541B50"/>
    <w:rsid w:val="00541FB9"/>
    <w:rsid w:val="00543E27"/>
    <w:rsid w:val="005466AE"/>
    <w:rsid w:val="00547C1B"/>
    <w:rsid w:val="005502B6"/>
    <w:rsid w:val="005512A1"/>
    <w:rsid w:val="00552F34"/>
    <w:rsid w:val="00554E26"/>
    <w:rsid w:val="005558FD"/>
    <w:rsid w:val="00555906"/>
    <w:rsid w:val="005563C3"/>
    <w:rsid w:val="0056108F"/>
    <w:rsid w:val="0056526B"/>
    <w:rsid w:val="00565B98"/>
    <w:rsid w:val="00567356"/>
    <w:rsid w:val="005710C0"/>
    <w:rsid w:val="005713CB"/>
    <w:rsid w:val="00572109"/>
    <w:rsid w:val="005747A9"/>
    <w:rsid w:val="005763A4"/>
    <w:rsid w:val="00581106"/>
    <w:rsid w:val="00582E53"/>
    <w:rsid w:val="00585D80"/>
    <w:rsid w:val="00585DF3"/>
    <w:rsid w:val="00586109"/>
    <w:rsid w:val="005925DC"/>
    <w:rsid w:val="00593E8D"/>
    <w:rsid w:val="00595313"/>
    <w:rsid w:val="005955BA"/>
    <w:rsid w:val="005961C9"/>
    <w:rsid w:val="005963FA"/>
    <w:rsid w:val="005A0DD5"/>
    <w:rsid w:val="005A2D01"/>
    <w:rsid w:val="005A379C"/>
    <w:rsid w:val="005A466C"/>
    <w:rsid w:val="005A4AE9"/>
    <w:rsid w:val="005A6885"/>
    <w:rsid w:val="005A6A72"/>
    <w:rsid w:val="005B1EA7"/>
    <w:rsid w:val="005B22B3"/>
    <w:rsid w:val="005B235D"/>
    <w:rsid w:val="005B3654"/>
    <w:rsid w:val="005B4216"/>
    <w:rsid w:val="005B7603"/>
    <w:rsid w:val="005B7832"/>
    <w:rsid w:val="005B7941"/>
    <w:rsid w:val="005B7B40"/>
    <w:rsid w:val="005C3977"/>
    <w:rsid w:val="005C612B"/>
    <w:rsid w:val="005C67FD"/>
    <w:rsid w:val="005C7BDE"/>
    <w:rsid w:val="005D12C2"/>
    <w:rsid w:val="005D1723"/>
    <w:rsid w:val="005D1BA9"/>
    <w:rsid w:val="005D4F97"/>
    <w:rsid w:val="005D4FF1"/>
    <w:rsid w:val="005D589A"/>
    <w:rsid w:val="005D6B80"/>
    <w:rsid w:val="005D7529"/>
    <w:rsid w:val="005E1F40"/>
    <w:rsid w:val="005E28AA"/>
    <w:rsid w:val="005E4C81"/>
    <w:rsid w:val="005F0B9F"/>
    <w:rsid w:val="005F2A59"/>
    <w:rsid w:val="005F35D2"/>
    <w:rsid w:val="005F4E31"/>
    <w:rsid w:val="005F5643"/>
    <w:rsid w:val="005F575E"/>
    <w:rsid w:val="005F5938"/>
    <w:rsid w:val="005F613C"/>
    <w:rsid w:val="005F7E40"/>
    <w:rsid w:val="0060034F"/>
    <w:rsid w:val="00600D4A"/>
    <w:rsid w:val="00602EE0"/>
    <w:rsid w:val="0060312B"/>
    <w:rsid w:val="00603280"/>
    <w:rsid w:val="006040E9"/>
    <w:rsid w:val="00605486"/>
    <w:rsid w:val="0060696B"/>
    <w:rsid w:val="006072A0"/>
    <w:rsid w:val="00611447"/>
    <w:rsid w:val="0061266B"/>
    <w:rsid w:val="00612957"/>
    <w:rsid w:val="0061351B"/>
    <w:rsid w:val="00616132"/>
    <w:rsid w:val="006169F7"/>
    <w:rsid w:val="00616BCB"/>
    <w:rsid w:val="006215CC"/>
    <w:rsid w:val="00621C01"/>
    <w:rsid w:val="00622A9E"/>
    <w:rsid w:val="0062483C"/>
    <w:rsid w:val="006249A7"/>
    <w:rsid w:val="006264F0"/>
    <w:rsid w:val="006271E6"/>
    <w:rsid w:val="006272CF"/>
    <w:rsid w:val="00630888"/>
    <w:rsid w:val="00632BE2"/>
    <w:rsid w:val="00633535"/>
    <w:rsid w:val="00634834"/>
    <w:rsid w:val="00635AFB"/>
    <w:rsid w:val="00636ED2"/>
    <w:rsid w:val="0064117D"/>
    <w:rsid w:val="00641196"/>
    <w:rsid w:val="00642325"/>
    <w:rsid w:val="006424F9"/>
    <w:rsid w:val="00643C18"/>
    <w:rsid w:val="00643D0C"/>
    <w:rsid w:val="006458B7"/>
    <w:rsid w:val="0064785F"/>
    <w:rsid w:val="00651A57"/>
    <w:rsid w:val="00654DFF"/>
    <w:rsid w:val="0065709A"/>
    <w:rsid w:val="006603F2"/>
    <w:rsid w:val="006607F2"/>
    <w:rsid w:val="0066095C"/>
    <w:rsid w:val="00666128"/>
    <w:rsid w:val="006671EA"/>
    <w:rsid w:val="0066764A"/>
    <w:rsid w:val="00670A56"/>
    <w:rsid w:val="006714F9"/>
    <w:rsid w:val="00672E88"/>
    <w:rsid w:val="00673184"/>
    <w:rsid w:val="00680617"/>
    <w:rsid w:val="00681BE0"/>
    <w:rsid w:val="0068264F"/>
    <w:rsid w:val="00683540"/>
    <w:rsid w:val="00683935"/>
    <w:rsid w:val="00683DF3"/>
    <w:rsid w:val="006861F4"/>
    <w:rsid w:val="00686538"/>
    <w:rsid w:val="0068665E"/>
    <w:rsid w:val="006871AB"/>
    <w:rsid w:val="006878E9"/>
    <w:rsid w:val="00690C94"/>
    <w:rsid w:val="006920E4"/>
    <w:rsid w:val="00694002"/>
    <w:rsid w:val="00694BE7"/>
    <w:rsid w:val="00695C4E"/>
    <w:rsid w:val="00696317"/>
    <w:rsid w:val="00697556"/>
    <w:rsid w:val="006A307B"/>
    <w:rsid w:val="006A4C7C"/>
    <w:rsid w:val="006B0F6C"/>
    <w:rsid w:val="006B1098"/>
    <w:rsid w:val="006B1566"/>
    <w:rsid w:val="006B187E"/>
    <w:rsid w:val="006B1AA9"/>
    <w:rsid w:val="006B374E"/>
    <w:rsid w:val="006B5AB6"/>
    <w:rsid w:val="006C3653"/>
    <w:rsid w:val="006C554C"/>
    <w:rsid w:val="006C605B"/>
    <w:rsid w:val="006C653D"/>
    <w:rsid w:val="006C6DA6"/>
    <w:rsid w:val="006C71E8"/>
    <w:rsid w:val="006C7BBD"/>
    <w:rsid w:val="006C7C2C"/>
    <w:rsid w:val="006D1C09"/>
    <w:rsid w:val="006D2D08"/>
    <w:rsid w:val="006D6416"/>
    <w:rsid w:val="006D69E6"/>
    <w:rsid w:val="006D7923"/>
    <w:rsid w:val="006E6D23"/>
    <w:rsid w:val="006E7189"/>
    <w:rsid w:val="006F0D46"/>
    <w:rsid w:val="006F35AA"/>
    <w:rsid w:val="006F39CE"/>
    <w:rsid w:val="006F3D14"/>
    <w:rsid w:val="006F4AD1"/>
    <w:rsid w:val="006F4D2D"/>
    <w:rsid w:val="006F55AA"/>
    <w:rsid w:val="006F5D42"/>
    <w:rsid w:val="006F6031"/>
    <w:rsid w:val="006F6190"/>
    <w:rsid w:val="00700117"/>
    <w:rsid w:val="00700D36"/>
    <w:rsid w:val="00701523"/>
    <w:rsid w:val="0070167C"/>
    <w:rsid w:val="007016CA"/>
    <w:rsid w:val="00701962"/>
    <w:rsid w:val="0070274E"/>
    <w:rsid w:val="00703248"/>
    <w:rsid w:val="007033DC"/>
    <w:rsid w:val="00705C48"/>
    <w:rsid w:val="00707799"/>
    <w:rsid w:val="00711524"/>
    <w:rsid w:val="00712341"/>
    <w:rsid w:val="0071561E"/>
    <w:rsid w:val="00717402"/>
    <w:rsid w:val="00717B92"/>
    <w:rsid w:val="00721B9B"/>
    <w:rsid w:val="00721FE5"/>
    <w:rsid w:val="007227E0"/>
    <w:rsid w:val="007233CB"/>
    <w:rsid w:val="00724660"/>
    <w:rsid w:val="007258D0"/>
    <w:rsid w:val="00725D5C"/>
    <w:rsid w:val="0072713E"/>
    <w:rsid w:val="007305FC"/>
    <w:rsid w:val="00730DD5"/>
    <w:rsid w:val="00731C7C"/>
    <w:rsid w:val="00735074"/>
    <w:rsid w:val="00735B94"/>
    <w:rsid w:val="00735FA4"/>
    <w:rsid w:val="0073625A"/>
    <w:rsid w:val="007409A2"/>
    <w:rsid w:val="007409BE"/>
    <w:rsid w:val="00741028"/>
    <w:rsid w:val="007437AB"/>
    <w:rsid w:val="0074563F"/>
    <w:rsid w:val="00745A01"/>
    <w:rsid w:val="00745DBC"/>
    <w:rsid w:val="007470B2"/>
    <w:rsid w:val="00747DDF"/>
    <w:rsid w:val="007520BE"/>
    <w:rsid w:val="00752D56"/>
    <w:rsid w:val="007569F9"/>
    <w:rsid w:val="007579FE"/>
    <w:rsid w:val="00760418"/>
    <w:rsid w:val="007606DD"/>
    <w:rsid w:val="007606F9"/>
    <w:rsid w:val="007618C7"/>
    <w:rsid w:val="007625E1"/>
    <w:rsid w:val="0076369A"/>
    <w:rsid w:val="0076447B"/>
    <w:rsid w:val="00765E12"/>
    <w:rsid w:val="00766588"/>
    <w:rsid w:val="00771AE2"/>
    <w:rsid w:val="007739BF"/>
    <w:rsid w:val="00776D1E"/>
    <w:rsid w:val="00780095"/>
    <w:rsid w:val="007806CC"/>
    <w:rsid w:val="007818F2"/>
    <w:rsid w:val="00781B49"/>
    <w:rsid w:val="007839B6"/>
    <w:rsid w:val="00784371"/>
    <w:rsid w:val="007855D5"/>
    <w:rsid w:val="00787185"/>
    <w:rsid w:val="00787622"/>
    <w:rsid w:val="00787BA1"/>
    <w:rsid w:val="00791420"/>
    <w:rsid w:val="007928B1"/>
    <w:rsid w:val="007929AD"/>
    <w:rsid w:val="00794B4A"/>
    <w:rsid w:val="007955E2"/>
    <w:rsid w:val="0079564D"/>
    <w:rsid w:val="007A0101"/>
    <w:rsid w:val="007A3BF8"/>
    <w:rsid w:val="007A47DE"/>
    <w:rsid w:val="007A5B75"/>
    <w:rsid w:val="007A5C0E"/>
    <w:rsid w:val="007A5E2C"/>
    <w:rsid w:val="007A7847"/>
    <w:rsid w:val="007B000F"/>
    <w:rsid w:val="007B0FB9"/>
    <w:rsid w:val="007B1550"/>
    <w:rsid w:val="007B1AEF"/>
    <w:rsid w:val="007B2101"/>
    <w:rsid w:val="007B2AB6"/>
    <w:rsid w:val="007B7E1B"/>
    <w:rsid w:val="007C19A2"/>
    <w:rsid w:val="007C253B"/>
    <w:rsid w:val="007C2749"/>
    <w:rsid w:val="007C2CF0"/>
    <w:rsid w:val="007C2EC2"/>
    <w:rsid w:val="007C3192"/>
    <w:rsid w:val="007C3377"/>
    <w:rsid w:val="007C3EF9"/>
    <w:rsid w:val="007D2767"/>
    <w:rsid w:val="007D4447"/>
    <w:rsid w:val="007D44CD"/>
    <w:rsid w:val="007D4DA8"/>
    <w:rsid w:val="007D7E98"/>
    <w:rsid w:val="007E0592"/>
    <w:rsid w:val="007E3AA2"/>
    <w:rsid w:val="007E3EA4"/>
    <w:rsid w:val="007E4F7B"/>
    <w:rsid w:val="007E5351"/>
    <w:rsid w:val="007E65A3"/>
    <w:rsid w:val="007F04D4"/>
    <w:rsid w:val="007F1D44"/>
    <w:rsid w:val="007F3B8A"/>
    <w:rsid w:val="007F3C80"/>
    <w:rsid w:val="007F4809"/>
    <w:rsid w:val="007F4879"/>
    <w:rsid w:val="00800972"/>
    <w:rsid w:val="00802701"/>
    <w:rsid w:val="00802979"/>
    <w:rsid w:val="00802DF2"/>
    <w:rsid w:val="00803744"/>
    <w:rsid w:val="00803EC1"/>
    <w:rsid w:val="008058AD"/>
    <w:rsid w:val="00806229"/>
    <w:rsid w:val="00806335"/>
    <w:rsid w:val="00806E17"/>
    <w:rsid w:val="00806F21"/>
    <w:rsid w:val="00807CE8"/>
    <w:rsid w:val="0081061C"/>
    <w:rsid w:val="00810A34"/>
    <w:rsid w:val="00811AC8"/>
    <w:rsid w:val="00812260"/>
    <w:rsid w:val="00812885"/>
    <w:rsid w:val="008174A7"/>
    <w:rsid w:val="00821762"/>
    <w:rsid w:val="008300BC"/>
    <w:rsid w:val="0083027C"/>
    <w:rsid w:val="00830691"/>
    <w:rsid w:val="00830C3D"/>
    <w:rsid w:val="008315CF"/>
    <w:rsid w:val="0083258F"/>
    <w:rsid w:val="00834A71"/>
    <w:rsid w:val="00834FB7"/>
    <w:rsid w:val="00836B8B"/>
    <w:rsid w:val="00836EFC"/>
    <w:rsid w:val="008421FF"/>
    <w:rsid w:val="00842DD1"/>
    <w:rsid w:val="00843E17"/>
    <w:rsid w:val="00844585"/>
    <w:rsid w:val="008457A6"/>
    <w:rsid w:val="00845B3C"/>
    <w:rsid w:val="00845FBC"/>
    <w:rsid w:val="00850D2F"/>
    <w:rsid w:val="00851322"/>
    <w:rsid w:val="0085198A"/>
    <w:rsid w:val="008523FD"/>
    <w:rsid w:val="00853105"/>
    <w:rsid w:val="00853497"/>
    <w:rsid w:val="00853C64"/>
    <w:rsid w:val="0085498B"/>
    <w:rsid w:val="00854D3B"/>
    <w:rsid w:val="008567EC"/>
    <w:rsid w:val="008610A2"/>
    <w:rsid w:val="00861C91"/>
    <w:rsid w:val="00862144"/>
    <w:rsid w:val="00863031"/>
    <w:rsid w:val="008655C0"/>
    <w:rsid w:val="008666CC"/>
    <w:rsid w:val="0086726E"/>
    <w:rsid w:val="00873546"/>
    <w:rsid w:val="00873CF9"/>
    <w:rsid w:val="008745BB"/>
    <w:rsid w:val="008747C9"/>
    <w:rsid w:val="008773A0"/>
    <w:rsid w:val="0088011D"/>
    <w:rsid w:val="00880673"/>
    <w:rsid w:val="00883F94"/>
    <w:rsid w:val="00884FDA"/>
    <w:rsid w:val="00887583"/>
    <w:rsid w:val="00890304"/>
    <w:rsid w:val="00890F64"/>
    <w:rsid w:val="00892BFC"/>
    <w:rsid w:val="00892EF9"/>
    <w:rsid w:val="00895285"/>
    <w:rsid w:val="0089551A"/>
    <w:rsid w:val="008A0D4A"/>
    <w:rsid w:val="008A1B62"/>
    <w:rsid w:val="008A39A7"/>
    <w:rsid w:val="008A3FAB"/>
    <w:rsid w:val="008A5249"/>
    <w:rsid w:val="008B117C"/>
    <w:rsid w:val="008B2059"/>
    <w:rsid w:val="008B5976"/>
    <w:rsid w:val="008B74DC"/>
    <w:rsid w:val="008C35B7"/>
    <w:rsid w:val="008C4014"/>
    <w:rsid w:val="008C75B0"/>
    <w:rsid w:val="008C7BB4"/>
    <w:rsid w:val="008C7EDC"/>
    <w:rsid w:val="008C7F73"/>
    <w:rsid w:val="008D0276"/>
    <w:rsid w:val="008D076C"/>
    <w:rsid w:val="008D13BE"/>
    <w:rsid w:val="008D16DF"/>
    <w:rsid w:val="008D1880"/>
    <w:rsid w:val="008D2316"/>
    <w:rsid w:val="008D39B7"/>
    <w:rsid w:val="008D4CB8"/>
    <w:rsid w:val="008D6591"/>
    <w:rsid w:val="008D6C04"/>
    <w:rsid w:val="008D734E"/>
    <w:rsid w:val="008D7D43"/>
    <w:rsid w:val="008E0112"/>
    <w:rsid w:val="008E0E1E"/>
    <w:rsid w:val="008E181D"/>
    <w:rsid w:val="008E5452"/>
    <w:rsid w:val="008E5BA8"/>
    <w:rsid w:val="008E6EAB"/>
    <w:rsid w:val="008E6F64"/>
    <w:rsid w:val="008E7424"/>
    <w:rsid w:val="008F2E43"/>
    <w:rsid w:val="008F42A6"/>
    <w:rsid w:val="008F53E2"/>
    <w:rsid w:val="008F70DA"/>
    <w:rsid w:val="00900DFB"/>
    <w:rsid w:val="0090140F"/>
    <w:rsid w:val="00902230"/>
    <w:rsid w:val="009029AC"/>
    <w:rsid w:val="00903341"/>
    <w:rsid w:val="009038EC"/>
    <w:rsid w:val="00903CA5"/>
    <w:rsid w:val="00904A68"/>
    <w:rsid w:val="00905154"/>
    <w:rsid w:val="00907E4C"/>
    <w:rsid w:val="00910313"/>
    <w:rsid w:val="009132FD"/>
    <w:rsid w:val="009148D1"/>
    <w:rsid w:val="00914958"/>
    <w:rsid w:val="0091625C"/>
    <w:rsid w:val="0091755A"/>
    <w:rsid w:val="00921669"/>
    <w:rsid w:val="00923C7F"/>
    <w:rsid w:val="009245C2"/>
    <w:rsid w:val="0092475D"/>
    <w:rsid w:val="00926572"/>
    <w:rsid w:val="00926F30"/>
    <w:rsid w:val="00930480"/>
    <w:rsid w:val="00931CDD"/>
    <w:rsid w:val="00931E82"/>
    <w:rsid w:val="0093375E"/>
    <w:rsid w:val="00933A88"/>
    <w:rsid w:val="00934704"/>
    <w:rsid w:val="00934904"/>
    <w:rsid w:val="009357A5"/>
    <w:rsid w:val="00937F66"/>
    <w:rsid w:val="00940032"/>
    <w:rsid w:val="00940B48"/>
    <w:rsid w:val="009417EC"/>
    <w:rsid w:val="0094202E"/>
    <w:rsid w:val="009438D4"/>
    <w:rsid w:val="00943B11"/>
    <w:rsid w:val="00946B4B"/>
    <w:rsid w:val="00950346"/>
    <w:rsid w:val="009527C2"/>
    <w:rsid w:val="009564E8"/>
    <w:rsid w:val="00956785"/>
    <w:rsid w:val="0095764D"/>
    <w:rsid w:val="00957B8F"/>
    <w:rsid w:val="009605B0"/>
    <w:rsid w:val="00961165"/>
    <w:rsid w:val="00962910"/>
    <w:rsid w:val="00964417"/>
    <w:rsid w:val="00965A79"/>
    <w:rsid w:val="00965B03"/>
    <w:rsid w:val="0097141F"/>
    <w:rsid w:val="00973A9E"/>
    <w:rsid w:val="0097760A"/>
    <w:rsid w:val="00977F60"/>
    <w:rsid w:val="00980D52"/>
    <w:rsid w:val="009824DF"/>
    <w:rsid w:val="0098270C"/>
    <w:rsid w:val="00983201"/>
    <w:rsid w:val="00986BCB"/>
    <w:rsid w:val="00986EC5"/>
    <w:rsid w:val="00987EA9"/>
    <w:rsid w:val="009918DA"/>
    <w:rsid w:val="0099199A"/>
    <w:rsid w:val="00992426"/>
    <w:rsid w:val="00994E36"/>
    <w:rsid w:val="009951F6"/>
    <w:rsid w:val="00995859"/>
    <w:rsid w:val="00996320"/>
    <w:rsid w:val="009A11D6"/>
    <w:rsid w:val="009A3D17"/>
    <w:rsid w:val="009A4AD1"/>
    <w:rsid w:val="009B04B5"/>
    <w:rsid w:val="009B1A9C"/>
    <w:rsid w:val="009B4264"/>
    <w:rsid w:val="009B49A3"/>
    <w:rsid w:val="009B5277"/>
    <w:rsid w:val="009B61EB"/>
    <w:rsid w:val="009B6863"/>
    <w:rsid w:val="009B7492"/>
    <w:rsid w:val="009B7647"/>
    <w:rsid w:val="009C0B1D"/>
    <w:rsid w:val="009C5298"/>
    <w:rsid w:val="009C6D78"/>
    <w:rsid w:val="009C7069"/>
    <w:rsid w:val="009C7683"/>
    <w:rsid w:val="009C7CB2"/>
    <w:rsid w:val="009D11DB"/>
    <w:rsid w:val="009D1844"/>
    <w:rsid w:val="009D28EC"/>
    <w:rsid w:val="009D4615"/>
    <w:rsid w:val="009D516B"/>
    <w:rsid w:val="009D656B"/>
    <w:rsid w:val="009D7A65"/>
    <w:rsid w:val="009E17CB"/>
    <w:rsid w:val="009E1D9D"/>
    <w:rsid w:val="009E2406"/>
    <w:rsid w:val="009E268E"/>
    <w:rsid w:val="009E28FB"/>
    <w:rsid w:val="009E2C9D"/>
    <w:rsid w:val="009E2F95"/>
    <w:rsid w:val="009E5C26"/>
    <w:rsid w:val="009E73C8"/>
    <w:rsid w:val="009E7A38"/>
    <w:rsid w:val="009F0AF7"/>
    <w:rsid w:val="009F3A84"/>
    <w:rsid w:val="009F5C00"/>
    <w:rsid w:val="009F5C61"/>
    <w:rsid w:val="009F5D87"/>
    <w:rsid w:val="009F6944"/>
    <w:rsid w:val="009F6D4B"/>
    <w:rsid w:val="009F6EA3"/>
    <w:rsid w:val="009F7038"/>
    <w:rsid w:val="009F7165"/>
    <w:rsid w:val="00A0215D"/>
    <w:rsid w:val="00A06F09"/>
    <w:rsid w:val="00A1375D"/>
    <w:rsid w:val="00A16D62"/>
    <w:rsid w:val="00A17608"/>
    <w:rsid w:val="00A17BE9"/>
    <w:rsid w:val="00A17D7E"/>
    <w:rsid w:val="00A20F04"/>
    <w:rsid w:val="00A22129"/>
    <w:rsid w:val="00A2252D"/>
    <w:rsid w:val="00A22B17"/>
    <w:rsid w:val="00A23089"/>
    <w:rsid w:val="00A235EA"/>
    <w:rsid w:val="00A2420E"/>
    <w:rsid w:val="00A25770"/>
    <w:rsid w:val="00A266A2"/>
    <w:rsid w:val="00A2680E"/>
    <w:rsid w:val="00A26F36"/>
    <w:rsid w:val="00A3053B"/>
    <w:rsid w:val="00A3108A"/>
    <w:rsid w:val="00A3127D"/>
    <w:rsid w:val="00A3281F"/>
    <w:rsid w:val="00A34D5C"/>
    <w:rsid w:val="00A368C2"/>
    <w:rsid w:val="00A37B75"/>
    <w:rsid w:val="00A37EDE"/>
    <w:rsid w:val="00A40C50"/>
    <w:rsid w:val="00A40E75"/>
    <w:rsid w:val="00A42F6B"/>
    <w:rsid w:val="00A4393D"/>
    <w:rsid w:val="00A43A0A"/>
    <w:rsid w:val="00A45F19"/>
    <w:rsid w:val="00A50165"/>
    <w:rsid w:val="00A5048A"/>
    <w:rsid w:val="00A5325F"/>
    <w:rsid w:val="00A536FB"/>
    <w:rsid w:val="00A565C3"/>
    <w:rsid w:val="00A56617"/>
    <w:rsid w:val="00A66FAC"/>
    <w:rsid w:val="00A67803"/>
    <w:rsid w:val="00A70981"/>
    <w:rsid w:val="00A713FF"/>
    <w:rsid w:val="00A71C03"/>
    <w:rsid w:val="00A7296A"/>
    <w:rsid w:val="00A72E42"/>
    <w:rsid w:val="00A74BFB"/>
    <w:rsid w:val="00A74DEB"/>
    <w:rsid w:val="00A752B3"/>
    <w:rsid w:val="00A760CE"/>
    <w:rsid w:val="00A77469"/>
    <w:rsid w:val="00A80D8E"/>
    <w:rsid w:val="00A80EB1"/>
    <w:rsid w:val="00A818BB"/>
    <w:rsid w:val="00A82BB7"/>
    <w:rsid w:val="00A82C77"/>
    <w:rsid w:val="00A83485"/>
    <w:rsid w:val="00A8655C"/>
    <w:rsid w:val="00A869D0"/>
    <w:rsid w:val="00A90B1F"/>
    <w:rsid w:val="00A91EE6"/>
    <w:rsid w:val="00A929FC"/>
    <w:rsid w:val="00A94175"/>
    <w:rsid w:val="00A94B81"/>
    <w:rsid w:val="00A978BD"/>
    <w:rsid w:val="00AA27FC"/>
    <w:rsid w:val="00AA555D"/>
    <w:rsid w:val="00AA5DA4"/>
    <w:rsid w:val="00AA6162"/>
    <w:rsid w:val="00AA7335"/>
    <w:rsid w:val="00AB193C"/>
    <w:rsid w:val="00AB3769"/>
    <w:rsid w:val="00AB4889"/>
    <w:rsid w:val="00AB594A"/>
    <w:rsid w:val="00AB597D"/>
    <w:rsid w:val="00AB64B2"/>
    <w:rsid w:val="00AB7101"/>
    <w:rsid w:val="00AB7576"/>
    <w:rsid w:val="00AC056C"/>
    <w:rsid w:val="00AC1BB8"/>
    <w:rsid w:val="00AC217C"/>
    <w:rsid w:val="00AC3F2E"/>
    <w:rsid w:val="00AC5663"/>
    <w:rsid w:val="00AC58AB"/>
    <w:rsid w:val="00AC63EE"/>
    <w:rsid w:val="00AC6915"/>
    <w:rsid w:val="00AC722F"/>
    <w:rsid w:val="00AC7660"/>
    <w:rsid w:val="00AD0424"/>
    <w:rsid w:val="00AD198C"/>
    <w:rsid w:val="00AD2D61"/>
    <w:rsid w:val="00AD39D7"/>
    <w:rsid w:val="00AD63A0"/>
    <w:rsid w:val="00AD66EC"/>
    <w:rsid w:val="00AE02A5"/>
    <w:rsid w:val="00AE19E4"/>
    <w:rsid w:val="00AE53F4"/>
    <w:rsid w:val="00AE66D0"/>
    <w:rsid w:val="00AE6D84"/>
    <w:rsid w:val="00AE7736"/>
    <w:rsid w:val="00AE7821"/>
    <w:rsid w:val="00AF0004"/>
    <w:rsid w:val="00AF0E96"/>
    <w:rsid w:val="00AF1154"/>
    <w:rsid w:val="00AF2836"/>
    <w:rsid w:val="00AF43CE"/>
    <w:rsid w:val="00AF6341"/>
    <w:rsid w:val="00AF7467"/>
    <w:rsid w:val="00AF7D1D"/>
    <w:rsid w:val="00B00B0E"/>
    <w:rsid w:val="00B00C84"/>
    <w:rsid w:val="00B025B5"/>
    <w:rsid w:val="00B03D22"/>
    <w:rsid w:val="00B052AC"/>
    <w:rsid w:val="00B06762"/>
    <w:rsid w:val="00B070C2"/>
    <w:rsid w:val="00B077FB"/>
    <w:rsid w:val="00B07980"/>
    <w:rsid w:val="00B11663"/>
    <w:rsid w:val="00B11D3A"/>
    <w:rsid w:val="00B12140"/>
    <w:rsid w:val="00B12839"/>
    <w:rsid w:val="00B13AE1"/>
    <w:rsid w:val="00B14803"/>
    <w:rsid w:val="00B15157"/>
    <w:rsid w:val="00B17C99"/>
    <w:rsid w:val="00B20D22"/>
    <w:rsid w:val="00B21F9F"/>
    <w:rsid w:val="00B22E34"/>
    <w:rsid w:val="00B26E7A"/>
    <w:rsid w:val="00B301E1"/>
    <w:rsid w:val="00B316C4"/>
    <w:rsid w:val="00B3285A"/>
    <w:rsid w:val="00B32E1A"/>
    <w:rsid w:val="00B3481B"/>
    <w:rsid w:val="00B360A0"/>
    <w:rsid w:val="00B3718B"/>
    <w:rsid w:val="00B42115"/>
    <w:rsid w:val="00B42E86"/>
    <w:rsid w:val="00B4542B"/>
    <w:rsid w:val="00B46220"/>
    <w:rsid w:val="00B47307"/>
    <w:rsid w:val="00B47B9B"/>
    <w:rsid w:val="00B47F61"/>
    <w:rsid w:val="00B5095F"/>
    <w:rsid w:val="00B52092"/>
    <w:rsid w:val="00B524CB"/>
    <w:rsid w:val="00B52FED"/>
    <w:rsid w:val="00B532E9"/>
    <w:rsid w:val="00B5473F"/>
    <w:rsid w:val="00B548CF"/>
    <w:rsid w:val="00B56578"/>
    <w:rsid w:val="00B57B50"/>
    <w:rsid w:val="00B61066"/>
    <w:rsid w:val="00B62BC6"/>
    <w:rsid w:val="00B634C4"/>
    <w:rsid w:val="00B64ECF"/>
    <w:rsid w:val="00B650F9"/>
    <w:rsid w:val="00B6614E"/>
    <w:rsid w:val="00B664E7"/>
    <w:rsid w:val="00B66898"/>
    <w:rsid w:val="00B711DC"/>
    <w:rsid w:val="00B71697"/>
    <w:rsid w:val="00B71AB1"/>
    <w:rsid w:val="00B72ADE"/>
    <w:rsid w:val="00B72F69"/>
    <w:rsid w:val="00B732E0"/>
    <w:rsid w:val="00B73985"/>
    <w:rsid w:val="00B758F7"/>
    <w:rsid w:val="00B760D1"/>
    <w:rsid w:val="00B7634A"/>
    <w:rsid w:val="00B778FD"/>
    <w:rsid w:val="00B80379"/>
    <w:rsid w:val="00B81940"/>
    <w:rsid w:val="00B81CD1"/>
    <w:rsid w:val="00B82524"/>
    <w:rsid w:val="00B832EC"/>
    <w:rsid w:val="00B8633D"/>
    <w:rsid w:val="00B87204"/>
    <w:rsid w:val="00B9098D"/>
    <w:rsid w:val="00B90EB8"/>
    <w:rsid w:val="00B92013"/>
    <w:rsid w:val="00B93AF0"/>
    <w:rsid w:val="00B95C2D"/>
    <w:rsid w:val="00B9627B"/>
    <w:rsid w:val="00B964C7"/>
    <w:rsid w:val="00B97874"/>
    <w:rsid w:val="00BA1062"/>
    <w:rsid w:val="00BA1ABB"/>
    <w:rsid w:val="00BA2F8C"/>
    <w:rsid w:val="00BA4320"/>
    <w:rsid w:val="00BA436E"/>
    <w:rsid w:val="00BA4B71"/>
    <w:rsid w:val="00BA7AF2"/>
    <w:rsid w:val="00BB0602"/>
    <w:rsid w:val="00BB1142"/>
    <w:rsid w:val="00BB2C5A"/>
    <w:rsid w:val="00BB44CD"/>
    <w:rsid w:val="00BB46A4"/>
    <w:rsid w:val="00BB6FF9"/>
    <w:rsid w:val="00BB709C"/>
    <w:rsid w:val="00BB78F8"/>
    <w:rsid w:val="00BC02CD"/>
    <w:rsid w:val="00BC1127"/>
    <w:rsid w:val="00BC128A"/>
    <w:rsid w:val="00BC1C63"/>
    <w:rsid w:val="00BC271A"/>
    <w:rsid w:val="00BC3F95"/>
    <w:rsid w:val="00BC4070"/>
    <w:rsid w:val="00BC42CD"/>
    <w:rsid w:val="00BC571C"/>
    <w:rsid w:val="00BC5799"/>
    <w:rsid w:val="00BC62E4"/>
    <w:rsid w:val="00BD05A2"/>
    <w:rsid w:val="00BD213D"/>
    <w:rsid w:val="00BD3580"/>
    <w:rsid w:val="00BD3943"/>
    <w:rsid w:val="00BD5BE5"/>
    <w:rsid w:val="00BD5D3F"/>
    <w:rsid w:val="00BD61F1"/>
    <w:rsid w:val="00BD71F2"/>
    <w:rsid w:val="00BE0FC5"/>
    <w:rsid w:val="00BE2A51"/>
    <w:rsid w:val="00BE3F54"/>
    <w:rsid w:val="00BE440C"/>
    <w:rsid w:val="00BE457B"/>
    <w:rsid w:val="00BE4E7A"/>
    <w:rsid w:val="00BE7915"/>
    <w:rsid w:val="00BF06E0"/>
    <w:rsid w:val="00BF2ECC"/>
    <w:rsid w:val="00BF3A1F"/>
    <w:rsid w:val="00BF3B42"/>
    <w:rsid w:val="00BF4E8C"/>
    <w:rsid w:val="00BF5903"/>
    <w:rsid w:val="00BF604A"/>
    <w:rsid w:val="00BF631C"/>
    <w:rsid w:val="00BF74D0"/>
    <w:rsid w:val="00C0106A"/>
    <w:rsid w:val="00C018F5"/>
    <w:rsid w:val="00C02A35"/>
    <w:rsid w:val="00C04394"/>
    <w:rsid w:val="00C0537A"/>
    <w:rsid w:val="00C0544A"/>
    <w:rsid w:val="00C058B5"/>
    <w:rsid w:val="00C10808"/>
    <w:rsid w:val="00C108CF"/>
    <w:rsid w:val="00C1693F"/>
    <w:rsid w:val="00C214EB"/>
    <w:rsid w:val="00C2225F"/>
    <w:rsid w:val="00C22C0D"/>
    <w:rsid w:val="00C2327C"/>
    <w:rsid w:val="00C259DD"/>
    <w:rsid w:val="00C26148"/>
    <w:rsid w:val="00C306A8"/>
    <w:rsid w:val="00C31216"/>
    <w:rsid w:val="00C31EC9"/>
    <w:rsid w:val="00C3245F"/>
    <w:rsid w:val="00C33996"/>
    <w:rsid w:val="00C3402A"/>
    <w:rsid w:val="00C34EB9"/>
    <w:rsid w:val="00C351D5"/>
    <w:rsid w:val="00C35958"/>
    <w:rsid w:val="00C40151"/>
    <w:rsid w:val="00C40900"/>
    <w:rsid w:val="00C429ED"/>
    <w:rsid w:val="00C46D01"/>
    <w:rsid w:val="00C46F8D"/>
    <w:rsid w:val="00C47688"/>
    <w:rsid w:val="00C50547"/>
    <w:rsid w:val="00C52379"/>
    <w:rsid w:val="00C531D0"/>
    <w:rsid w:val="00C56084"/>
    <w:rsid w:val="00C568FD"/>
    <w:rsid w:val="00C60614"/>
    <w:rsid w:val="00C6277F"/>
    <w:rsid w:val="00C6435B"/>
    <w:rsid w:val="00C65221"/>
    <w:rsid w:val="00C65584"/>
    <w:rsid w:val="00C65991"/>
    <w:rsid w:val="00C667A5"/>
    <w:rsid w:val="00C705B5"/>
    <w:rsid w:val="00C707B6"/>
    <w:rsid w:val="00C73595"/>
    <w:rsid w:val="00C744C3"/>
    <w:rsid w:val="00C74AA6"/>
    <w:rsid w:val="00C754FD"/>
    <w:rsid w:val="00C7608A"/>
    <w:rsid w:val="00C8076F"/>
    <w:rsid w:val="00C81F77"/>
    <w:rsid w:val="00C81FF1"/>
    <w:rsid w:val="00C82319"/>
    <w:rsid w:val="00C849B4"/>
    <w:rsid w:val="00C85160"/>
    <w:rsid w:val="00C85833"/>
    <w:rsid w:val="00C85B13"/>
    <w:rsid w:val="00C86A72"/>
    <w:rsid w:val="00C9052F"/>
    <w:rsid w:val="00C908D1"/>
    <w:rsid w:val="00C915D2"/>
    <w:rsid w:val="00C9235B"/>
    <w:rsid w:val="00C92F59"/>
    <w:rsid w:val="00C932E6"/>
    <w:rsid w:val="00C94CA8"/>
    <w:rsid w:val="00C952FF"/>
    <w:rsid w:val="00C953EB"/>
    <w:rsid w:val="00C95B83"/>
    <w:rsid w:val="00C95CF5"/>
    <w:rsid w:val="00C97BA5"/>
    <w:rsid w:val="00CA0AB9"/>
    <w:rsid w:val="00CA1323"/>
    <w:rsid w:val="00CA1FB7"/>
    <w:rsid w:val="00CA2552"/>
    <w:rsid w:val="00CA26A3"/>
    <w:rsid w:val="00CA3A36"/>
    <w:rsid w:val="00CA577B"/>
    <w:rsid w:val="00CA60DA"/>
    <w:rsid w:val="00CA637D"/>
    <w:rsid w:val="00CA7E93"/>
    <w:rsid w:val="00CB0218"/>
    <w:rsid w:val="00CB0FC9"/>
    <w:rsid w:val="00CB1AAC"/>
    <w:rsid w:val="00CB3513"/>
    <w:rsid w:val="00CB6416"/>
    <w:rsid w:val="00CC076C"/>
    <w:rsid w:val="00CC35EE"/>
    <w:rsid w:val="00CC49B1"/>
    <w:rsid w:val="00CC4AF3"/>
    <w:rsid w:val="00CC66D3"/>
    <w:rsid w:val="00CC6976"/>
    <w:rsid w:val="00CD1823"/>
    <w:rsid w:val="00CD2DC5"/>
    <w:rsid w:val="00CD37B8"/>
    <w:rsid w:val="00CD442F"/>
    <w:rsid w:val="00CD5304"/>
    <w:rsid w:val="00CD588E"/>
    <w:rsid w:val="00CD7DBB"/>
    <w:rsid w:val="00CE61D6"/>
    <w:rsid w:val="00CE7368"/>
    <w:rsid w:val="00CE799E"/>
    <w:rsid w:val="00CE7A95"/>
    <w:rsid w:val="00CF0007"/>
    <w:rsid w:val="00CF0D7B"/>
    <w:rsid w:val="00CF1841"/>
    <w:rsid w:val="00CF44E1"/>
    <w:rsid w:val="00CF6B48"/>
    <w:rsid w:val="00CF7761"/>
    <w:rsid w:val="00D00DC3"/>
    <w:rsid w:val="00D025CD"/>
    <w:rsid w:val="00D034AB"/>
    <w:rsid w:val="00D05983"/>
    <w:rsid w:val="00D05F3C"/>
    <w:rsid w:val="00D05FD6"/>
    <w:rsid w:val="00D0704B"/>
    <w:rsid w:val="00D0777D"/>
    <w:rsid w:val="00D07DDF"/>
    <w:rsid w:val="00D11085"/>
    <w:rsid w:val="00D111E7"/>
    <w:rsid w:val="00D11B1D"/>
    <w:rsid w:val="00D11BF4"/>
    <w:rsid w:val="00D121E5"/>
    <w:rsid w:val="00D12777"/>
    <w:rsid w:val="00D12D5E"/>
    <w:rsid w:val="00D165D2"/>
    <w:rsid w:val="00D17063"/>
    <w:rsid w:val="00D20402"/>
    <w:rsid w:val="00D20C29"/>
    <w:rsid w:val="00D26178"/>
    <w:rsid w:val="00D265DB"/>
    <w:rsid w:val="00D26ABE"/>
    <w:rsid w:val="00D26F34"/>
    <w:rsid w:val="00D309F4"/>
    <w:rsid w:val="00D322A5"/>
    <w:rsid w:val="00D323F2"/>
    <w:rsid w:val="00D32C9D"/>
    <w:rsid w:val="00D33496"/>
    <w:rsid w:val="00D33A93"/>
    <w:rsid w:val="00D34B45"/>
    <w:rsid w:val="00D3724B"/>
    <w:rsid w:val="00D41A97"/>
    <w:rsid w:val="00D4227A"/>
    <w:rsid w:val="00D42F51"/>
    <w:rsid w:val="00D44F45"/>
    <w:rsid w:val="00D45DBD"/>
    <w:rsid w:val="00D461FA"/>
    <w:rsid w:val="00D476E9"/>
    <w:rsid w:val="00D47775"/>
    <w:rsid w:val="00D50F8A"/>
    <w:rsid w:val="00D51BA2"/>
    <w:rsid w:val="00D53051"/>
    <w:rsid w:val="00D535A4"/>
    <w:rsid w:val="00D539BB"/>
    <w:rsid w:val="00D5473D"/>
    <w:rsid w:val="00D55571"/>
    <w:rsid w:val="00D55B1D"/>
    <w:rsid w:val="00D56439"/>
    <w:rsid w:val="00D56D73"/>
    <w:rsid w:val="00D6432D"/>
    <w:rsid w:val="00D64B53"/>
    <w:rsid w:val="00D64BB4"/>
    <w:rsid w:val="00D657F5"/>
    <w:rsid w:val="00D66263"/>
    <w:rsid w:val="00D67C63"/>
    <w:rsid w:val="00D70B68"/>
    <w:rsid w:val="00D713C8"/>
    <w:rsid w:val="00D74344"/>
    <w:rsid w:val="00D74A9E"/>
    <w:rsid w:val="00D775B8"/>
    <w:rsid w:val="00D81FDB"/>
    <w:rsid w:val="00D82EC9"/>
    <w:rsid w:val="00D83B8B"/>
    <w:rsid w:val="00D84A4D"/>
    <w:rsid w:val="00D85AE7"/>
    <w:rsid w:val="00D87400"/>
    <w:rsid w:val="00D87440"/>
    <w:rsid w:val="00D922B5"/>
    <w:rsid w:val="00D93CB6"/>
    <w:rsid w:val="00D95466"/>
    <w:rsid w:val="00DA04A5"/>
    <w:rsid w:val="00DA4BEC"/>
    <w:rsid w:val="00DB0464"/>
    <w:rsid w:val="00DB0B45"/>
    <w:rsid w:val="00DB1DA6"/>
    <w:rsid w:val="00DB3273"/>
    <w:rsid w:val="00DB4A45"/>
    <w:rsid w:val="00DB5836"/>
    <w:rsid w:val="00DC1439"/>
    <w:rsid w:val="00DC1EEB"/>
    <w:rsid w:val="00DC4CD0"/>
    <w:rsid w:val="00DC4DB2"/>
    <w:rsid w:val="00DC560A"/>
    <w:rsid w:val="00DC5929"/>
    <w:rsid w:val="00DC62B3"/>
    <w:rsid w:val="00DC63A3"/>
    <w:rsid w:val="00DD00B0"/>
    <w:rsid w:val="00DD0594"/>
    <w:rsid w:val="00DD2A12"/>
    <w:rsid w:val="00DD2A4C"/>
    <w:rsid w:val="00DD2D04"/>
    <w:rsid w:val="00DD342C"/>
    <w:rsid w:val="00DD4943"/>
    <w:rsid w:val="00DD71EF"/>
    <w:rsid w:val="00DE01D3"/>
    <w:rsid w:val="00DE2BB4"/>
    <w:rsid w:val="00DE3CE6"/>
    <w:rsid w:val="00DE50CA"/>
    <w:rsid w:val="00DE54FA"/>
    <w:rsid w:val="00DE56BD"/>
    <w:rsid w:val="00DE5E37"/>
    <w:rsid w:val="00DE664E"/>
    <w:rsid w:val="00DF02B8"/>
    <w:rsid w:val="00DF0DA9"/>
    <w:rsid w:val="00DF1105"/>
    <w:rsid w:val="00DF13D6"/>
    <w:rsid w:val="00DF3562"/>
    <w:rsid w:val="00DF417A"/>
    <w:rsid w:val="00DF4A0C"/>
    <w:rsid w:val="00DF56FF"/>
    <w:rsid w:val="00DF7187"/>
    <w:rsid w:val="00DF7680"/>
    <w:rsid w:val="00DF7A48"/>
    <w:rsid w:val="00E00DAA"/>
    <w:rsid w:val="00E0287C"/>
    <w:rsid w:val="00E034CA"/>
    <w:rsid w:val="00E03D57"/>
    <w:rsid w:val="00E03E45"/>
    <w:rsid w:val="00E05660"/>
    <w:rsid w:val="00E05869"/>
    <w:rsid w:val="00E064CA"/>
    <w:rsid w:val="00E06ACD"/>
    <w:rsid w:val="00E07455"/>
    <w:rsid w:val="00E10462"/>
    <w:rsid w:val="00E10936"/>
    <w:rsid w:val="00E10E4C"/>
    <w:rsid w:val="00E142B1"/>
    <w:rsid w:val="00E1588B"/>
    <w:rsid w:val="00E16384"/>
    <w:rsid w:val="00E16690"/>
    <w:rsid w:val="00E171B9"/>
    <w:rsid w:val="00E2030B"/>
    <w:rsid w:val="00E20A78"/>
    <w:rsid w:val="00E21A81"/>
    <w:rsid w:val="00E300F5"/>
    <w:rsid w:val="00E308F5"/>
    <w:rsid w:val="00E34C9F"/>
    <w:rsid w:val="00E35721"/>
    <w:rsid w:val="00E35D2C"/>
    <w:rsid w:val="00E40DF9"/>
    <w:rsid w:val="00E412AB"/>
    <w:rsid w:val="00E42B50"/>
    <w:rsid w:val="00E437FE"/>
    <w:rsid w:val="00E50DE0"/>
    <w:rsid w:val="00E51AB5"/>
    <w:rsid w:val="00E5256F"/>
    <w:rsid w:val="00E52A9F"/>
    <w:rsid w:val="00E52BAF"/>
    <w:rsid w:val="00E53CA9"/>
    <w:rsid w:val="00E541B5"/>
    <w:rsid w:val="00E55D0E"/>
    <w:rsid w:val="00E56337"/>
    <w:rsid w:val="00E60C69"/>
    <w:rsid w:val="00E615A8"/>
    <w:rsid w:val="00E62273"/>
    <w:rsid w:val="00E63A83"/>
    <w:rsid w:val="00E6442F"/>
    <w:rsid w:val="00E64C5A"/>
    <w:rsid w:val="00E65982"/>
    <w:rsid w:val="00E662A9"/>
    <w:rsid w:val="00E663AF"/>
    <w:rsid w:val="00E66DBA"/>
    <w:rsid w:val="00E7136A"/>
    <w:rsid w:val="00E72020"/>
    <w:rsid w:val="00E72166"/>
    <w:rsid w:val="00E731A7"/>
    <w:rsid w:val="00E757DD"/>
    <w:rsid w:val="00E758FB"/>
    <w:rsid w:val="00E76928"/>
    <w:rsid w:val="00E85411"/>
    <w:rsid w:val="00E85EA9"/>
    <w:rsid w:val="00E901AF"/>
    <w:rsid w:val="00E91108"/>
    <w:rsid w:val="00E91A90"/>
    <w:rsid w:val="00E91F1A"/>
    <w:rsid w:val="00E9211E"/>
    <w:rsid w:val="00E92D21"/>
    <w:rsid w:val="00E96266"/>
    <w:rsid w:val="00E969C6"/>
    <w:rsid w:val="00E96D4A"/>
    <w:rsid w:val="00E9715D"/>
    <w:rsid w:val="00EA1298"/>
    <w:rsid w:val="00EA1893"/>
    <w:rsid w:val="00EA1F60"/>
    <w:rsid w:val="00EA28AC"/>
    <w:rsid w:val="00EA3005"/>
    <w:rsid w:val="00EA57D4"/>
    <w:rsid w:val="00EA6E29"/>
    <w:rsid w:val="00EB351E"/>
    <w:rsid w:val="00EB4174"/>
    <w:rsid w:val="00EB5DC2"/>
    <w:rsid w:val="00EB6C62"/>
    <w:rsid w:val="00EC23F1"/>
    <w:rsid w:val="00EC475D"/>
    <w:rsid w:val="00EC6544"/>
    <w:rsid w:val="00EC7359"/>
    <w:rsid w:val="00EC796E"/>
    <w:rsid w:val="00EC7D87"/>
    <w:rsid w:val="00ED0E71"/>
    <w:rsid w:val="00ED1BB1"/>
    <w:rsid w:val="00ED7E6D"/>
    <w:rsid w:val="00EE090F"/>
    <w:rsid w:val="00EE3A6E"/>
    <w:rsid w:val="00EE516D"/>
    <w:rsid w:val="00EE5187"/>
    <w:rsid w:val="00EE5B26"/>
    <w:rsid w:val="00EE5E78"/>
    <w:rsid w:val="00EE76FD"/>
    <w:rsid w:val="00EF375C"/>
    <w:rsid w:val="00EF7734"/>
    <w:rsid w:val="00F0029E"/>
    <w:rsid w:val="00F00C5C"/>
    <w:rsid w:val="00F01201"/>
    <w:rsid w:val="00F01CA0"/>
    <w:rsid w:val="00F0277A"/>
    <w:rsid w:val="00F02DA2"/>
    <w:rsid w:val="00F02DF3"/>
    <w:rsid w:val="00F0330E"/>
    <w:rsid w:val="00F0433B"/>
    <w:rsid w:val="00F06645"/>
    <w:rsid w:val="00F0697E"/>
    <w:rsid w:val="00F069A4"/>
    <w:rsid w:val="00F06FBB"/>
    <w:rsid w:val="00F07157"/>
    <w:rsid w:val="00F0772C"/>
    <w:rsid w:val="00F10D4A"/>
    <w:rsid w:val="00F131C9"/>
    <w:rsid w:val="00F14E2D"/>
    <w:rsid w:val="00F150E1"/>
    <w:rsid w:val="00F15375"/>
    <w:rsid w:val="00F2156C"/>
    <w:rsid w:val="00F234E1"/>
    <w:rsid w:val="00F24B08"/>
    <w:rsid w:val="00F26539"/>
    <w:rsid w:val="00F26D93"/>
    <w:rsid w:val="00F307C9"/>
    <w:rsid w:val="00F30C81"/>
    <w:rsid w:val="00F30F73"/>
    <w:rsid w:val="00F347F5"/>
    <w:rsid w:val="00F34EF0"/>
    <w:rsid w:val="00F36665"/>
    <w:rsid w:val="00F37206"/>
    <w:rsid w:val="00F40C25"/>
    <w:rsid w:val="00F40F76"/>
    <w:rsid w:val="00F4151E"/>
    <w:rsid w:val="00F42AF3"/>
    <w:rsid w:val="00F43E00"/>
    <w:rsid w:val="00F464B1"/>
    <w:rsid w:val="00F46C8E"/>
    <w:rsid w:val="00F471CC"/>
    <w:rsid w:val="00F51445"/>
    <w:rsid w:val="00F54177"/>
    <w:rsid w:val="00F54E84"/>
    <w:rsid w:val="00F553E1"/>
    <w:rsid w:val="00F62198"/>
    <w:rsid w:val="00F62C05"/>
    <w:rsid w:val="00F64738"/>
    <w:rsid w:val="00F64D67"/>
    <w:rsid w:val="00F650ED"/>
    <w:rsid w:val="00F65862"/>
    <w:rsid w:val="00F6669A"/>
    <w:rsid w:val="00F666A7"/>
    <w:rsid w:val="00F6767D"/>
    <w:rsid w:val="00F7039A"/>
    <w:rsid w:val="00F70B33"/>
    <w:rsid w:val="00F71821"/>
    <w:rsid w:val="00F71E42"/>
    <w:rsid w:val="00F72714"/>
    <w:rsid w:val="00F72EA7"/>
    <w:rsid w:val="00F734B3"/>
    <w:rsid w:val="00F73BD4"/>
    <w:rsid w:val="00F7600D"/>
    <w:rsid w:val="00F77782"/>
    <w:rsid w:val="00F8020E"/>
    <w:rsid w:val="00F80252"/>
    <w:rsid w:val="00F81C8D"/>
    <w:rsid w:val="00F827D4"/>
    <w:rsid w:val="00F83120"/>
    <w:rsid w:val="00F83EF4"/>
    <w:rsid w:val="00F8422B"/>
    <w:rsid w:val="00F8460A"/>
    <w:rsid w:val="00F84691"/>
    <w:rsid w:val="00F8598D"/>
    <w:rsid w:val="00F86347"/>
    <w:rsid w:val="00F864CD"/>
    <w:rsid w:val="00F86E0E"/>
    <w:rsid w:val="00F92F1A"/>
    <w:rsid w:val="00F945EF"/>
    <w:rsid w:val="00F95463"/>
    <w:rsid w:val="00F955D0"/>
    <w:rsid w:val="00F95E10"/>
    <w:rsid w:val="00F965AB"/>
    <w:rsid w:val="00F978B0"/>
    <w:rsid w:val="00FA0E95"/>
    <w:rsid w:val="00FA1B25"/>
    <w:rsid w:val="00FA25E4"/>
    <w:rsid w:val="00FA2C79"/>
    <w:rsid w:val="00FA5DD1"/>
    <w:rsid w:val="00FA7841"/>
    <w:rsid w:val="00FB123E"/>
    <w:rsid w:val="00FB139E"/>
    <w:rsid w:val="00FB19ED"/>
    <w:rsid w:val="00FB2F5E"/>
    <w:rsid w:val="00FB3D46"/>
    <w:rsid w:val="00FB4F4A"/>
    <w:rsid w:val="00FB50A4"/>
    <w:rsid w:val="00FB57A9"/>
    <w:rsid w:val="00FB5E13"/>
    <w:rsid w:val="00FB6B52"/>
    <w:rsid w:val="00FB7494"/>
    <w:rsid w:val="00FC10D5"/>
    <w:rsid w:val="00FC1D3D"/>
    <w:rsid w:val="00FC2E57"/>
    <w:rsid w:val="00FC3593"/>
    <w:rsid w:val="00FC3BB0"/>
    <w:rsid w:val="00FD0469"/>
    <w:rsid w:val="00FD07ED"/>
    <w:rsid w:val="00FD1389"/>
    <w:rsid w:val="00FD1BC7"/>
    <w:rsid w:val="00FD2250"/>
    <w:rsid w:val="00FD2AC5"/>
    <w:rsid w:val="00FD2CB2"/>
    <w:rsid w:val="00FD3B04"/>
    <w:rsid w:val="00FD441B"/>
    <w:rsid w:val="00FD4FE4"/>
    <w:rsid w:val="00FD7C55"/>
    <w:rsid w:val="00FE0008"/>
    <w:rsid w:val="00FE02F7"/>
    <w:rsid w:val="00FE0797"/>
    <w:rsid w:val="00FE472A"/>
    <w:rsid w:val="00FE4FAB"/>
    <w:rsid w:val="00FE5A1A"/>
    <w:rsid w:val="00FF002B"/>
    <w:rsid w:val="00FF051B"/>
    <w:rsid w:val="00FF159A"/>
    <w:rsid w:val="00FF29D2"/>
    <w:rsid w:val="00FF349B"/>
    <w:rsid w:val="00FF3602"/>
    <w:rsid w:val="00FF392E"/>
    <w:rsid w:val="00FF3D1D"/>
    <w:rsid w:val="00FF41FD"/>
    <w:rsid w:val="00FF5FFE"/>
    <w:rsid w:val="00FF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E35721"/>
    <w:pPr>
      <w:overflowPunct w:val="0"/>
      <w:autoSpaceDE w:val="0"/>
      <w:autoSpaceDN w:val="0"/>
      <w:adjustRightInd w:val="0"/>
      <w:textAlignment w:val="baseline"/>
    </w:pPr>
    <w:rPr>
      <w:rFonts w:ascii="Palatino Linotype" w:hAnsi="Palatino Linotype" w:cs="Palatino Linotype"/>
      <w:color w:val="092565"/>
    </w:rPr>
  </w:style>
  <w:style w:type="paragraph" w:styleId="Heading1">
    <w:name w:val="heading 1"/>
    <w:basedOn w:val="Normal"/>
    <w:next w:val="Normal"/>
    <w:link w:val="Heading1Char"/>
    <w:uiPriority w:val="99"/>
    <w:qFormat/>
    <w:rsid w:val="009B749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9B7492"/>
    <w:pPr>
      <w:keepNext/>
      <w:spacing w:before="240" w:after="60"/>
      <w:outlineLvl w:val="1"/>
    </w:pPr>
    <w:rPr>
      <w:b/>
      <w:bCs/>
      <w:sz w:val="28"/>
      <w:szCs w:val="28"/>
    </w:rPr>
  </w:style>
  <w:style w:type="paragraph" w:styleId="Heading3">
    <w:name w:val="heading 3"/>
    <w:basedOn w:val="Normal"/>
    <w:next w:val="Normal"/>
    <w:link w:val="Heading3Char"/>
    <w:uiPriority w:val="99"/>
    <w:qFormat/>
    <w:rsid w:val="00E3572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70B2"/>
    <w:rPr>
      <w:rFonts w:ascii="Cambria" w:hAnsi="Cambria" w:cs="Cambria"/>
      <w:b/>
      <w:bCs/>
      <w:color w:val="092565"/>
      <w:kern w:val="32"/>
      <w:sz w:val="32"/>
      <w:szCs w:val="32"/>
    </w:rPr>
  </w:style>
  <w:style w:type="character" w:customStyle="1" w:styleId="Heading2Char">
    <w:name w:val="Heading 2 Char"/>
    <w:basedOn w:val="DefaultParagraphFont"/>
    <w:link w:val="Heading2"/>
    <w:uiPriority w:val="99"/>
    <w:semiHidden/>
    <w:rsid w:val="007470B2"/>
    <w:rPr>
      <w:rFonts w:ascii="Cambria" w:hAnsi="Cambria" w:cs="Cambria"/>
      <w:b/>
      <w:bCs/>
      <w:i/>
      <w:iCs/>
      <w:color w:val="092565"/>
      <w:sz w:val="28"/>
      <w:szCs w:val="28"/>
    </w:rPr>
  </w:style>
  <w:style w:type="character" w:customStyle="1" w:styleId="Heading3Char">
    <w:name w:val="Heading 3 Char"/>
    <w:basedOn w:val="DefaultParagraphFont"/>
    <w:link w:val="Heading3"/>
    <w:uiPriority w:val="99"/>
    <w:semiHidden/>
    <w:rsid w:val="007470B2"/>
    <w:rPr>
      <w:rFonts w:ascii="Cambria" w:hAnsi="Cambria" w:cs="Cambria"/>
      <w:b/>
      <w:bCs/>
      <w:color w:val="092565"/>
      <w:sz w:val="26"/>
      <w:szCs w:val="26"/>
    </w:rPr>
  </w:style>
  <w:style w:type="paragraph" w:styleId="Header">
    <w:name w:val="header"/>
    <w:basedOn w:val="Normal"/>
    <w:link w:val="HeaderChar"/>
    <w:uiPriority w:val="99"/>
    <w:rsid w:val="009B7492"/>
    <w:pPr>
      <w:tabs>
        <w:tab w:val="center" w:pos="4320"/>
        <w:tab w:val="right" w:pos="8640"/>
      </w:tabs>
    </w:pPr>
    <w:rPr>
      <w:rFonts w:ascii="Verdana" w:hAnsi="Verdana" w:cs="Verdana"/>
      <w:b/>
      <w:bCs/>
    </w:rPr>
  </w:style>
  <w:style w:type="character" w:customStyle="1" w:styleId="HeaderChar">
    <w:name w:val="Header Char"/>
    <w:basedOn w:val="DefaultParagraphFont"/>
    <w:link w:val="Header"/>
    <w:uiPriority w:val="99"/>
    <w:rsid w:val="002432E6"/>
    <w:rPr>
      <w:rFonts w:ascii="Verdana" w:hAnsi="Verdana" w:cs="Verdana"/>
      <w:b/>
      <w:bCs/>
      <w:color w:val="092565"/>
      <w:sz w:val="24"/>
      <w:szCs w:val="24"/>
    </w:rPr>
  </w:style>
  <w:style w:type="paragraph" w:styleId="Footer">
    <w:name w:val="footer"/>
    <w:basedOn w:val="Normal"/>
    <w:link w:val="FooterChar"/>
    <w:uiPriority w:val="99"/>
    <w:rsid w:val="00422CF5"/>
    <w:pPr>
      <w:tabs>
        <w:tab w:val="center" w:pos="4320"/>
        <w:tab w:val="right" w:pos="8640"/>
      </w:tabs>
    </w:pPr>
  </w:style>
  <w:style w:type="character" w:customStyle="1" w:styleId="FooterChar">
    <w:name w:val="Footer Char"/>
    <w:basedOn w:val="DefaultParagraphFont"/>
    <w:link w:val="Footer"/>
    <w:uiPriority w:val="99"/>
    <w:semiHidden/>
    <w:rsid w:val="007470B2"/>
    <w:rPr>
      <w:rFonts w:ascii="Palatino Linotype" w:hAnsi="Palatino Linotype" w:cs="Palatino Linotype"/>
      <w:color w:val="092565"/>
      <w:sz w:val="20"/>
      <w:szCs w:val="20"/>
    </w:rPr>
  </w:style>
  <w:style w:type="character" w:styleId="PageNumber">
    <w:name w:val="page number"/>
    <w:basedOn w:val="DefaultParagraphFont"/>
    <w:uiPriority w:val="99"/>
    <w:rsid w:val="007A5E2C"/>
  </w:style>
  <w:style w:type="paragraph" w:customStyle="1" w:styleId="Style1">
    <w:name w:val="Style1"/>
    <w:basedOn w:val="Heading3"/>
    <w:uiPriority w:val="99"/>
    <w:rsid w:val="0022310E"/>
    <w:pPr>
      <w:pBdr>
        <w:top w:val="dotted" w:sz="12" w:space="1" w:color="092565"/>
      </w:pBdr>
    </w:pPr>
    <w:rPr>
      <w:noProof/>
    </w:rPr>
  </w:style>
  <w:style w:type="paragraph" w:styleId="DocumentMap">
    <w:name w:val="Document Map"/>
    <w:basedOn w:val="Normal"/>
    <w:link w:val="DocumentMapChar"/>
    <w:uiPriority w:val="99"/>
    <w:semiHidden/>
    <w:rsid w:val="00B64EC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470B2"/>
    <w:rPr>
      <w:color w:val="092565"/>
      <w:sz w:val="2"/>
      <w:szCs w:val="2"/>
    </w:rPr>
  </w:style>
  <w:style w:type="character" w:styleId="Hyperlink">
    <w:name w:val="Hyperlink"/>
    <w:basedOn w:val="DefaultParagraphFont"/>
    <w:uiPriority w:val="99"/>
    <w:rsid w:val="002307AC"/>
    <w:rPr>
      <w:color w:val="0000FF"/>
      <w:u w:val="single"/>
    </w:rPr>
  </w:style>
  <w:style w:type="table" w:styleId="TableGrid">
    <w:name w:val="Table Grid"/>
    <w:basedOn w:val="TableNormal"/>
    <w:uiPriority w:val="99"/>
    <w:rsid w:val="004F0EFC"/>
    <w:rPr>
      <w:rFonts w:ascii="Palatino Linotype" w:hAnsi="Palatino Linotype" w:cs="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D26178"/>
  </w:style>
  <w:style w:type="character" w:customStyle="1" w:styleId="EndnoteTextChar">
    <w:name w:val="Endnote Text Char"/>
    <w:basedOn w:val="DefaultParagraphFont"/>
    <w:link w:val="EndnoteText"/>
    <w:uiPriority w:val="99"/>
    <w:rsid w:val="00D26178"/>
    <w:rPr>
      <w:rFonts w:ascii="Palatino Linotype" w:hAnsi="Palatino Linotype" w:cs="Palatino Linotype"/>
      <w:color w:val="092565"/>
    </w:rPr>
  </w:style>
  <w:style w:type="character" w:styleId="EndnoteReference">
    <w:name w:val="endnote reference"/>
    <w:basedOn w:val="DefaultParagraphFont"/>
    <w:uiPriority w:val="99"/>
    <w:semiHidden/>
    <w:rsid w:val="00D26178"/>
    <w:rPr>
      <w:vertAlign w:val="superscript"/>
    </w:rPr>
  </w:style>
  <w:style w:type="character" w:styleId="CommentReference">
    <w:name w:val="annotation reference"/>
    <w:basedOn w:val="DefaultParagraphFont"/>
    <w:uiPriority w:val="99"/>
    <w:semiHidden/>
    <w:rsid w:val="00F307C9"/>
    <w:rPr>
      <w:sz w:val="16"/>
      <w:szCs w:val="16"/>
    </w:rPr>
  </w:style>
  <w:style w:type="paragraph" w:styleId="CommentText">
    <w:name w:val="annotation text"/>
    <w:basedOn w:val="Normal"/>
    <w:link w:val="CommentTextChar"/>
    <w:uiPriority w:val="99"/>
    <w:semiHidden/>
    <w:rsid w:val="00F307C9"/>
  </w:style>
  <w:style w:type="character" w:customStyle="1" w:styleId="CommentTextChar">
    <w:name w:val="Comment Text Char"/>
    <w:basedOn w:val="DefaultParagraphFont"/>
    <w:link w:val="CommentText"/>
    <w:uiPriority w:val="99"/>
    <w:rsid w:val="00F307C9"/>
    <w:rPr>
      <w:rFonts w:ascii="Palatino Linotype" w:hAnsi="Palatino Linotype" w:cs="Palatino Linotype"/>
      <w:color w:val="092565"/>
    </w:rPr>
  </w:style>
  <w:style w:type="paragraph" w:styleId="CommentSubject">
    <w:name w:val="annotation subject"/>
    <w:basedOn w:val="CommentText"/>
    <w:next w:val="CommentText"/>
    <w:link w:val="CommentSubjectChar"/>
    <w:uiPriority w:val="99"/>
    <w:semiHidden/>
    <w:rsid w:val="00F307C9"/>
    <w:rPr>
      <w:b/>
      <w:bCs/>
    </w:rPr>
  </w:style>
  <w:style w:type="character" w:customStyle="1" w:styleId="CommentSubjectChar">
    <w:name w:val="Comment Subject Char"/>
    <w:basedOn w:val="CommentTextChar"/>
    <w:link w:val="CommentSubject"/>
    <w:uiPriority w:val="99"/>
    <w:rsid w:val="00F307C9"/>
    <w:rPr>
      <w:rFonts w:ascii="Palatino Linotype" w:hAnsi="Palatino Linotype" w:cs="Palatino Linotype"/>
      <w:b/>
      <w:bCs/>
      <w:color w:val="092565"/>
    </w:rPr>
  </w:style>
  <w:style w:type="paragraph" w:styleId="BalloonText">
    <w:name w:val="Balloon Text"/>
    <w:basedOn w:val="Normal"/>
    <w:link w:val="BalloonTextChar"/>
    <w:uiPriority w:val="99"/>
    <w:semiHidden/>
    <w:rsid w:val="00F307C9"/>
    <w:rPr>
      <w:rFonts w:ascii="Tahoma" w:hAnsi="Tahoma" w:cs="Tahoma"/>
      <w:sz w:val="16"/>
      <w:szCs w:val="16"/>
    </w:rPr>
  </w:style>
  <w:style w:type="character" w:customStyle="1" w:styleId="BalloonTextChar">
    <w:name w:val="Balloon Text Char"/>
    <w:basedOn w:val="DefaultParagraphFont"/>
    <w:link w:val="BalloonText"/>
    <w:uiPriority w:val="99"/>
    <w:rsid w:val="00F307C9"/>
    <w:rPr>
      <w:rFonts w:ascii="Tahoma" w:hAnsi="Tahoma" w:cs="Tahoma"/>
      <w:color w:val="092565"/>
      <w:sz w:val="16"/>
      <w:szCs w:val="16"/>
    </w:rPr>
  </w:style>
  <w:style w:type="paragraph" w:styleId="ListParagraph">
    <w:name w:val="List Paragraph"/>
    <w:basedOn w:val="Normal"/>
    <w:uiPriority w:val="34"/>
    <w:qFormat/>
    <w:rsid w:val="007D44CD"/>
    <w:pPr>
      <w:ind w:left="720"/>
      <w:contextualSpacing/>
    </w:pPr>
  </w:style>
  <w:style w:type="character" w:styleId="FollowedHyperlink">
    <w:name w:val="FollowedHyperlink"/>
    <w:basedOn w:val="DefaultParagraphFont"/>
    <w:uiPriority w:val="99"/>
    <w:rsid w:val="00D87440"/>
    <w:rPr>
      <w:color w:val="800080"/>
      <w:u w:val="single"/>
    </w:rPr>
  </w:style>
  <w:style w:type="numbering" w:customStyle="1" w:styleId="StyleBulleted12pt">
    <w:name w:val="Style Bulleted 12 pt"/>
    <w:rsid w:val="000714AA"/>
    <w:pPr>
      <w:numPr>
        <w:numId w:val="1"/>
      </w:numPr>
    </w:pPr>
  </w:style>
  <w:style w:type="paragraph" w:styleId="NormalWeb">
    <w:name w:val="Normal (Web)"/>
    <w:basedOn w:val="Normal"/>
    <w:uiPriority w:val="99"/>
    <w:unhideWhenUsed/>
    <w:rsid w:val="007A7847"/>
    <w:pPr>
      <w:overflowPunct/>
      <w:autoSpaceDE/>
      <w:autoSpaceDN/>
      <w:adjustRightInd/>
      <w:spacing w:before="100" w:beforeAutospacing="1" w:after="100" w:afterAutospacing="1"/>
      <w:textAlignment w:val="auto"/>
    </w:pPr>
    <w:rPr>
      <w:rFonts w:ascii="Times New Roman" w:hAnsi="Times New Roman" w:cs="Times New Roman"/>
      <w:color w:val="auto"/>
    </w:rPr>
  </w:style>
  <w:style w:type="character" w:styleId="Strong">
    <w:name w:val="Strong"/>
    <w:basedOn w:val="DefaultParagraphFont"/>
    <w:uiPriority w:val="22"/>
    <w:qFormat/>
    <w:rsid w:val="005F0B9F"/>
    <w:rPr>
      <w:b/>
      <w:bCs/>
    </w:rPr>
  </w:style>
  <w:style w:type="paragraph" w:styleId="Revision">
    <w:name w:val="Revision"/>
    <w:hidden/>
    <w:uiPriority w:val="99"/>
    <w:semiHidden/>
    <w:rsid w:val="007F1D44"/>
    <w:rPr>
      <w:rFonts w:ascii="Palatino Linotype" w:hAnsi="Palatino Linotype" w:cs="Palatino Linotype"/>
      <w:color w:val="092565"/>
    </w:rPr>
  </w:style>
  <w:style w:type="paragraph" w:styleId="PlainText">
    <w:name w:val="Plain Text"/>
    <w:basedOn w:val="Normal"/>
    <w:link w:val="PlainTextChar"/>
    <w:uiPriority w:val="99"/>
    <w:semiHidden/>
    <w:unhideWhenUsed/>
    <w:rsid w:val="00900DFB"/>
    <w:pPr>
      <w:overflowPunct/>
      <w:autoSpaceDE/>
      <w:autoSpaceDN/>
      <w:adjustRightInd/>
      <w:textAlignment w:val="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900DFB"/>
    <w:rPr>
      <w:rFonts w:ascii="Consolas" w:eastAsiaTheme="minorHAnsi" w:hAnsi="Consolas" w:cstheme="minorBidi"/>
      <w:sz w:val="21"/>
      <w:szCs w:val="21"/>
    </w:rPr>
  </w:style>
  <w:style w:type="paragraph" w:customStyle="1" w:styleId="Default">
    <w:name w:val="Default"/>
    <w:rsid w:val="0048575C"/>
    <w:pPr>
      <w:autoSpaceDE w:val="0"/>
      <w:autoSpaceDN w:val="0"/>
      <w:adjustRightInd w:val="0"/>
    </w:pPr>
    <w:rPr>
      <w:rFonts w:ascii="Arial" w:hAnsi="Arial" w:cs="Arial"/>
      <w:color w:val="000000"/>
    </w:rPr>
  </w:style>
  <w:style w:type="character" w:customStyle="1" w:styleId="vm-hook">
    <w:name w:val="vm-hook"/>
    <w:basedOn w:val="DefaultParagraphFont"/>
    <w:rsid w:val="00845FBC"/>
  </w:style>
  <w:style w:type="paragraph" w:styleId="FootnoteText">
    <w:name w:val="footnote text"/>
    <w:basedOn w:val="Normal"/>
    <w:link w:val="FootnoteTextChar"/>
    <w:rsid w:val="000E0E19"/>
    <w:rPr>
      <w:sz w:val="20"/>
      <w:szCs w:val="20"/>
    </w:rPr>
  </w:style>
  <w:style w:type="character" w:customStyle="1" w:styleId="FootnoteTextChar">
    <w:name w:val="Footnote Text Char"/>
    <w:basedOn w:val="DefaultParagraphFont"/>
    <w:link w:val="FootnoteText"/>
    <w:rsid w:val="000E0E19"/>
    <w:rPr>
      <w:rFonts w:ascii="Palatino Linotype" w:hAnsi="Palatino Linotype" w:cs="Palatino Linotype"/>
      <w:color w:val="092565"/>
      <w:sz w:val="20"/>
      <w:szCs w:val="20"/>
    </w:rPr>
  </w:style>
  <w:style w:type="character" w:styleId="FootnoteReference">
    <w:name w:val="footnote reference"/>
    <w:basedOn w:val="DefaultParagraphFont"/>
    <w:rsid w:val="000E0E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48634">
      <w:bodyDiv w:val="1"/>
      <w:marLeft w:val="0"/>
      <w:marRight w:val="0"/>
      <w:marTop w:val="0"/>
      <w:marBottom w:val="0"/>
      <w:divBdr>
        <w:top w:val="none" w:sz="0" w:space="0" w:color="auto"/>
        <w:left w:val="none" w:sz="0" w:space="0" w:color="auto"/>
        <w:bottom w:val="none" w:sz="0" w:space="0" w:color="auto"/>
        <w:right w:val="none" w:sz="0" w:space="0" w:color="auto"/>
      </w:divBdr>
    </w:div>
    <w:div w:id="98374474">
      <w:bodyDiv w:val="1"/>
      <w:marLeft w:val="495"/>
      <w:marRight w:val="495"/>
      <w:marTop w:val="15"/>
      <w:marBottom w:val="0"/>
      <w:divBdr>
        <w:top w:val="none" w:sz="0" w:space="0" w:color="auto"/>
        <w:left w:val="none" w:sz="0" w:space="0" w:color="auto"/>
        <w:bottom w:val="none" w:sz="0" w:space="0" w:color="auto"/>
        <w:right w:val="none" w:sz="0" w:space="0" w:color="auto"/>
      </w:divBdr>
      <w:divsChild>
        <w:div w:id="1280720583">
          <w:marLeft w:val="0"/>
          <w:marRight w:val="0"/>
          <w:marTop w:val="0"/>
          <w:marBottom w:val="0"/>
          <w:divBdr>
            <w:top w:val="single" w:sz="18" w:space="4" w:color="FFFFFF"/>
            <w:left w:val="single" w:sz="18" w:space="4" w:color="FFFFFF"/>
            <w:bottom w:val="none" w:sz="0" w:space="0" w:color="auto"/>
            <w:right w:val="single" w:sz="18" w:space="4" w:color="FFFFFF"/>
          </w:divBdr>
          <w:divsChild>
            <w:div w:id="265046136">
              <w:marLeft w:val="3225"/>
              <w:marRight w:val="75"/>
              <w:marTop w:val="0"/>
              <w:marBottom w:val="0"/>
              <w:divBdr>
                <w:top w:val="none" w:sz="0" w:space="0" w:color="auto"/>
                <w:left w:val="none" w:sz="0" w:space="0" w:color="auto"/>
                <w:bottom w:val="none" w:sz="0" w:space="0" w:color="auto"/>
                <w:right w:val="none" w:sz="0" w:space="0" w:color="auto"/>
              </w:divBdr>
              <w:divsChild>
                <w:div w:id="609435076">
                  <w:marLeft w:val="0"/>
                  <w:marRight w:val="0"/>
                  <w:marTop w:val="0"/>
                  <w:marBottom w:val="0"/>
                  <w:divBdr>
                    <w:top w:val="none" w:sz="0" w:space="0" w:color="auto"/>
                    <w:left w:val="none" w:sz="0" w:space="0" w:color="auto"/>
                    <w:bottom w:val="none" w:sz="0" w:space="0" w:color="auto"/>
                    <w:right w:val="none" w:sz="0" w:space="0" w:color="auto"/>
                  </w:divBdr>
                  <w:divsChild>
                    <w:div w:id="1470122684">
                      <w:marLeft w:val="0"/>
                      <w:marRight w:val="0"/>
                      <w:marTop w:val="0"/>
                      <w:marBottom w:val="150"/>
                      <w:divBdr>
                        <w:top w:val="single" w:sz="12" w:space="0" w:color="000000"/>
                        <w:left w:val="single" w:sz="12" w:space="0" w:color="000000"/>
                        <w:bottom w:val="none" w:sz="0" w:space="0" w:color="auto"/>
                        <w:right w:val="single" w:sz="12" w:space="0" w:color="000000"/>
                      </w:divBdr>
                      <w:divsChild>
                        <w:div w:id="1487016119">
                          <w:marLeft w:val="0"/>
                          <w:marRight w:val="0"/>
                          <w:marTop w:val="0"/>
                          <w:marBottom w:val="0"/>
                          <w:divBdr>
                            <w:top w:val="none" w:sz="0" w:space="0" w:color="auto"/>
                            <w:left w:val="none" w:sz="0" w:space="0" w:color="auto"/>
                            <w:bottom w:val="single" w:sz="12" w:space="4" w:color="000000"/>
                            <w:right w:val="none" w:sz="0" w:space="0" w:color="auto"/>
                          </w:divBdr>
                          <w:divsChild>
                            <w:div w:id="610939359">
                              <w:marLeft w:val="0"/>
                              <w:marRight w:val="0"/>
                              <w:marTop w:val="0"/>
                              <w:marBottom w:val="0"/>
                              <w:divBdr>
                                <w:top w:val="none" w:sz="0" w:space="0" w:color="auto"/>
                                <w:left w:val="none" w:sz="0" w:space="0" w:color="auto"/>
                                <w:bottom w:val="none" w:sz="0" w:space="0" w:color="auto"/>
                                <w:right w:val="none" w:sz="0" w:space="0" w:color="auto"/>
                              </w:divBdr>
                              <w:divsChild>
                                <w:div w:id="1195654956">
                                  <w:marLeft w:val="0"/>
                                  <w:marRight w:val="0"/>
                                  <w:marTop w:val="0"/>
                                  <w:marBottom w:val="0"/>
                                  <w:divBdr>
                                    <w:top w:val="none" w:sz="0" w:space="0" w:color="auto"/>
                                    <w:left w:val="none" w:sz="0" w:space="0" w:color="auto"/>
                                    <w:bottom w:val="none" w:sz="0" w:space="0" w:color="auto"/>
                                    <w:right w:val="none" w:sz="0" w:space="0" w:color="auto"/>
                                  </w:divBdr>
                                  <w:divsChild>
                                    <w:div w:id="901134502">
                                      <w:marLeft w:val="0"/>
                                      <w:marRight w:val="0"/>
                                      <w:marTop w:val="0"/>
                                      <w:marBottom w:val="0"/>
                                      <w:divBdr>
                                        <w:top w:val="none" w:sz="0" w:space="0" w:color="auto"/>
                                        <w:left w:val="none" w:sz="0" w:space="0" w:color="auto"/>
                                        <w:bottom w:val="none" w:sz="0" w:space="0" w:color="auto"/>
                                        <w:right w:val="none" w:sz="0" w:space="0" w:color="auto"/>
                                      </w:divBdr>
                                      <w:divsChild>
                                        <w:div w:id="167452449">
                                          <w:marLeft w:val="0"/>
                                          <w:marRight w:val="0"/>
                                          <w:marTop w:val="0"/>
                                          <w:marBottom w:val="0"/>
                                          <w:divBdr>
                                            <w:top w:val="single" w:sz="6" w:space="0" w:color="000000"/>
                                            <w:left w:val="none" w:sz="0" w:space="0" w:color="auto"/>
                                            <w:bottom w:val="single" w:sz="12" w:space="4" w:color="000000"/>
                                            <w:right w:val="none" w:sz="0" w:space="0" w:color="auto"/>
                                          </w:divBdr>
                                        </w:div>
                                      </w:divsChild>
                                    </w:div>
                                  </w:divsChild>
                                </w:div>
                              </w:divsChild>
                            </w:div>
                          </w:divsChild>
                        </w:div>
                      </w:divsChild>
                    </w:div>
                  </w:divsChild>
                </w:div>
              </w:divsChild>
            </w:div>
          </w:divsChild>
        </w:div>
      </w:divsChild>
    </w:div>
    <w:div w:id="275059783">
      <w:bodyDiv w:val="1"/>
      <w:marLeft w:val="0"/>
      <w:marRight w:val="0"/>
      <w:marTop w:val="0"/>
      <w:marBottom w:val="0"/>
      <w:divBdr>
        <w:top w:val="none" w:sz="0" w:space="0" w:color="auto"/>
        <w:left w:val="none" w:sz="0" w:space="0" w:color="auto"/>
        <w:bottom w:val="none" w:sz="0" w:space="0" w:color="auto"/>
        <w:right w:val="none" w:sz="0" w:space="0" w:color="auto"/>
      </w:divBdr>
    </w:div>
    <w:div w:id="284965388">
      <w:bodyDiv w:val="1"/>
      <w:marLeft w:val="0"/>
      <w:marRight w:val="0"/>
      <w:marTop w:val="0"/>
      <w:marBottom w:val="0"/>
      <w:divBdr>
        <w:top w:val="none" w:sz="0" w:space="0" w:color="auto"/>
        <w:left w:val="none" w:sz="0" w:space="0" w:color="auto"/>
        <w:bottom w:val="none" w:sz="0" w:space="0" w:color="auto"/>
        <w:right w:val="none" w:sz="0" w:space="0" w:color="auto"/>
      </w:divBdr>
    </w:div>
    <w:div w:id="301275529">
      <w:bodyDiv w:val="1"/>
      <w:marLeft w:val="380"/>
      <w:marRight w:val="380"/>
      <w:marTop w:val="12"/>
      <w:marBottom w:val="0"/>
      <w:divBdr>
        <w:top w:val="none" w:sz="0" w:space="0" w:color="auto"/>
        <w:left w:val="none" w:sz="0" w:space="0" w:color="auto"/>
        <w:bottom w:val="none" w:sz="0" w:space="0" w:color="auto"/>
        <w:right w:val="none" w:sz="0" w:space="0" w:color="auto"/>
      </w:divBdr>
      <w:divsChild>
        <w:div w:id="738139929">
          <w:marLeft w:val="0"/>
          <w:marRight w:val="0"/>
          <w:marTop w:val="0"/>
          <w:marBottom w:val="0"/>
          <w:divBdr>
            <w:top w:val="single" w:sz="12" w:space="3" w:color="FFFFFF"/>
            <w:left w:val="single" w:sz="12" w:space="3" w:color="FFFFFF"/>
            <w:bottom w:val="none" w:sz="0" w:space="0" w:color="auto"/>
            <w:right w:val="single" w:sz="12" w:space="3" w:color="FFFFFF"/>
          </w:divBdr>
          <w:divsChild>
            <w:div w:id="740715021">
              <w:marLeft w:val="2477"/>
              <w:marRight w:val="58"/>
              <w:marTop w:val="0"/>
              <w:marBottom w:val="0"/>
              <w:divBdr>
                <w:top w:val="none" w:sz="0" w:space="0" w:color="auto"/>
                <w:left w:val="none" w:sz="0" w:space="0" w:color="auto"/>
                <w:bottom w:val="none" w:sz="0" w:space="0" w:color="auto"/>
                <w:right w:val="none" w:sz="0" w:space="0" w:color="auto"/>
              </w:divBdr>
              <w:divsChild>
                <w:div w:id="400445240">
                  <w:marLeft w:val="0"/>
                  <w:marRight w:val="0"/>
                  <w:marTop w:val="0"/>
                  <w:marBottom w:val="0"/>
                  <w:divBdr>
                    <w:top w:val="none" w:sz="0" w:space="0" w:color="auto"/>
                    <w:left w:val="none" w:sz="0" w:space="0" w:color="auto"/>
                    <w:bottom w:val="none" w:sz="0" w:space="0" w:color="auto"/>
                    <w:right w:val="none" w:sz="0" w:space="0" w:color="auto"/>
                  </w:divBdr>
                  <w:divsChild>
                    <w:div w:id="2055277286">
                      <w:marLeft w:val="0"/>
                      <w:marRight w:val="0"/>
                      <w:marTop w:val="0"/>
                      <w:marBottom w:val="115"/>
                      <w:divBdr>
                        <w:top w:val="single" w:sz="8" w:space="0" w:color="000000"/>
                        <w:left w:val="single" w:sz="8" w:space="0" w:color="000000"/>
                        <w:bottom w:val="none" w:sz="0" w:space="0" w:color="auto"/>
                        <w:right w:val="single" w:sz="8" w:space="0" w:color="000000"/>
                      </w:divBdr>
                      <w:divsChild>
                        <w:div w:id="2133480720">
                          <w:marLeft w:val="0"/>
                          <w:marRight w:val="0"/>
                          <w:marTop w:val="0"/>
                          <w:marBottom w:val="0"/>
                          <w:divBdr>
                            <w:top w:val="none" w:sz="0" w:space="0" w:color="auto"/>
                            <w:left w:val="none" w:sz="0" w:space="0" w:color="auto"/>
                            <w:bottom w:val="single" w:sz="8" w:space="3" w:color="000000"/>
                            <w:right w:val="none" w:sz="0" w:space="0" w:color="auto"/>
                          </w:divBdr>
                          <w:divsChild>
                            <w:div w:id="1872451033">
                              <w:marLeft w:val="0"/>
                              <w:marRight w:val="0"/>
                              <w:marTop w:val="0"/>
                              <w:marBottom w:val="0"/>
                              <w:divBdr>
                                <w:top w:val="none" w:sz="0" w:space="0" w:color="auto"/>
                                <w:left w:val="none" w:sz="0" w:space="0" w:color="auto"/>
                                <w:bottom w:val="none" w:sz="0" w:space="0" w:color="auto"/>
                                <w:right w:val="none" w:sz="0" w:space="0" w:color="auto"/>
                              </w:divBdr>
                              <w:divsChild>
                                <w:div w:id="435373641">
                                  <w:marLeft w:val="0"/>
                                  <w:marRight w:val="0"/>
                                  <w:marTop w:val="0"/>
                                  <w:marBottom w:val="0"/>
                                  <w:divBdr>
                                    <w:top w:val="none" w:sz="0" w:space="0" w:color="auto"/>
                                    <w:left w:val="none" w:sz="0" w:space="0" w:color="auto"/>
                                    <w:bottom w:val="none" w:sz="0" w:space="0" w:color="auto"/>
                                    <w:right w:val="none" w:sz="0" w:space="0" w:color="auto"/>
                                  </w:divBdr>
                                  <w:divsChild>
                                    <w:div w:id="900091887">
                                      <w:marLeft w:val="0"/>
                                      <w:marRight w:val="0"/>
                                      <w:marTop w:val="0"/>
                                      <w:marBottom w:val="0"/>
                                      <w:divBdr>
                                        <w:top w:val="none" w:sz="0" w:space="0" w:color="auto"/>
                                        <w:left w:val="none" w:sz="0" w:space="0" w:color="auto"/>
                                        <w:bottom w:val="none" w:sz="0" w:space="0" w:color="auto"/>
                                        <w:right w:val="none" w:sz="0" w:space="0" w:color="auto"/>
                                      </w:divBdr>
                                      <w:divsChild>
                                        <w:div w:id="1347295669">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303127587">
      <w:bodyDiv w:val="1"/>
      <w:marLeft w:val="0"/>
      <w:marRight w:val="0"/>
      <w:marTop w:val="0"/>
      <w:marBottom w:val="0"/>
      <w:divBdr>
        <w:top w:val="none" w:sz="0" w:space="0" w:color="auto"/>
        <w:left w:val="none" w:sz="0" w:space="0" w:color="auto"/>
        <w:bottom w:val="none" w:sz="0" w:space="0" w:color="auto"/>
        <w:right w:val="none" w:sz="0" w:space="0" w:color="auto"/>
      </w:divBdr>
    </w:div>
    <w:div w:id="399599860">
      <w:bodyDiv w:val="1"/>
      <w:marLeft w:val="0"/>
      <w:marRight w:val="0"/>
      <w:marTop w:val="0"/>
      <w:marBottom w:val="0"/>
      <w:divBdr>
        <w:top w:val="none" w:sz="0" w:space="0" w:color="auto"/>
        <w:left w:val="none" w:sz="0" w:space="0" w:color="auto"/>
        <w:bottom w:val="none" w:sz="0" w:space="0" w:color="auto"/>
        <w:right w:val="none" w:sz="0" w:space="0" w:color="auto"/>
      </w:divBdr>
    </w:div>
    <w:div w:id="440220764">
      <w:bodyDiv w:val="1"/>
      <w:marLeft w:val="0"/>
      <w:marRight w:val="0"/>
      <w:marTop w:val="0"/>
      <w:marBottom w:val="0"/>
      <w:divBdr>
        <w:top w:val="none" w:sz="0" w:space="0" w:color="auto"/>
        <w:left w:val="none" w:sz="0" w:space="0" w:color="auto"/>
        <w:bottom w:val="none" w:sz="0" w:space="0" w:color="auto"/>
        <w:right w:val="none" w:sz="0" w:space="0" w:color="auto"/>
      </w:divBdr>
    </w:div>
    <w:div w:id="545996269">
      <w:bodyDiv w:val="1"/>
      <w:marLeft w:val="0"/>
      <w:marRight w:val="0"/>
      <w:marTop w:val="0"/>
      <w:marBottom w:val="0"/>
      <w:divBdr>
        <w:top w:val="none" w:sz="0" w:space="0" w:color="auto"/>
        <w:left w:val="none" w:sz="0" w:space="0" w:color="auto"/>
        <w:bottom w:val="none" w:sz="0" w:space="0" w:color="auto"/>
        <w:right w:val="none" w:sz="0" w:space="0" w:color="auto"/>
      </w:divBdr>
    </w:div>
    <w:div w:id="548305637">
      <w:bodyDiv w:val="1"/>
      <w:marLeft w:val="0"/>
      <w:marRight w:val="0"/>
      <w:marTop w:val="0"/>
      <w:marBottom w:val="0"/>
      <w:divBdr>
        <w:top w:val="none" w:sz="0" w:space="0" w:color="auto"/>
        <w:left w:val="none" w:sz="0" w:space="0" w:color="auto"/>
        <w:bottom w:val="none" w:sz="0" w:space="0" w:color="auto"/>
        <w:right w:val="none" w:sz="0" w:space="0" w:color="auto"/>
      </w:divBdr>
    </w:div>
    <w:div w:id="560681111">
      <w:bodyDiv w:val="1"/>
      <w:marLeft w:val="380"/>
      <w:marRight w:val="380"/>
      <w:marTop w:val="12"/>
      <w:marBottom w:val="0"/>
      <w:divBdr>
        <w:top w:val="none" w:sz="0" w:space="0" w:color="auto"/>
        <w:left w:val="none" w:sz="0" w:space="0" w:color="auto"/>
        <w:bottom w:val="none" w:sz="0" w:space="0" w:color="auto"/>
        <w:right w:val="none" w:sz="0" w:space="0" w:color="auto"/>
      </w:divBdr>
      <w:divsChild>
        <w:div w:id="1623993598">
          <w:marLeft w:val="0"/>
          <w:marRight w:val="0"/>
          <w:marTop w:val="0"/>
          <w:marBottom w:val="0"/>
          <w:divBdr>
            <w:top w:val="single" w:sz="12" w:space="3" w:color="FFFFFF"/>
            <w:left w:val="single" w:sz="12" w:space="3" w:color="FFFFFF"/>
            <w:bottom w:val="none" w:sz="0" w:space="0" w:color="auto"/>
            <w:right w:val="single" w:sz="12" w:space="3" w:color="FFFFFF"/>
          </w:divBdr>
          <w:divsChild>
            <w:div w:id="1033263663">
              <w:marLeft w:val="2477"/>
              <w:marRight w:val="58"/>
              <w:marTop w:val="0"/>
              <w:marBottom w:val="0"/>
              <w:divBdr>
                <w:top w:val="none" w:sz="0" w:space="0" w:color="auto"/>
                <w:left w:val="none" w:sz="0" w:space="0" w:color="auto"/>
                <w:bottom w:val="none" w:sz="0" w:space="0" w:color="auto"/>
                <w:right w:val="none" w:sz="0" w:space="0" w:color="auto"/>
              </w:divBdr>
              <w:divsChild>
                <w:div w:id="1688369332">
                  <w:marLeft w:val="0"/>
                  <w:marRight w:val="0"/>
                  <w:marTop w:val="0"/>
                  <w:marBottom w:val="0"/>
                  <w:divBdr>
                    <w:top w:val="none" w:sz="0" w:space="0" w:color="auto"/>
                    <w:left w:val="none" w:sz="0" w:space="0" w:color="auto"/>
                    <w:bottom w:val="none" w:sz="0" w:space="0" w:color="auto"/>
                    <w:right w:val="none" w:sz="0" w:space="0" w:color="auto"/>
                  </w:divBdr>
                  <w:divsChild>
                    <w:div w:id="231474185">
                      <w:marLeft w:val="0"/>
                      <w:marRight w:val="0"/>
                      <w:marTop w:val="0"/>
                      <w:marBottom w:val="115"/>
                      <w:divBdr>
                        <w:top w:val="single" w:sz="8" w:space="0" w:color="000000"/>
                        <w:left w:val="single" w:sz="8" w:space="0" w:color="000000"/>
                        <w:bottom w:val="none" w:sz="0" w:space="0" w:color="auto"/>
                        <w:right w:val="single" w:sz="8" w:space="0" w:color="000000"/>
                      </w:divBdr>
                      <w:divsChild>
                        <w:div w:id="934828946">
                          <w:marLeft w:val="0"/>
                          <w:marRight w:val="0"/>
                          <w:marTop w:val="0"/>
                          <w:marBottom w:val="0"/>
                          <w:divBdr>
                            <w:top w:val="none" w:sz="0" w:space="0" w:color="auto"/>
                            <w:left w:val="none" w:sz="0" w:space="0" w:color="auto"/>
                            <w:bottom w:val="single" w:sz="8" w:space="3" w:color="000000"/>
                            <w:right w:val="none" w:sz="0" w:space="0" w:color="auto"/>
                          </w:divBdr>
                          <w:divsChild>
                            <w:div w:id="2087066944">
                              <w:marLeft w:val="0"/>
                              <w:marRight w:val="0"/>
                              <w:marTop w:val="0"/>
                              <w:marBottom w:val="0"/>
                              <w:divBdr>
                                <w:top w:val="none" w:sz="0" w:space="0" w:color="auto"/>
                                <w:left w:val="none" w:sz="0" w:space="0" w:color="auto"/>
                                <w:bottom w:val="none" w:sz="0" w:space="0" w:color="auto"/>
                                <w:right w:val="none" w:sz="0" w:space="0" w:color="auto"/>
                              </w:divBdr>
                              <w:divsChild>
                                <w:div w:id="1226575179">
                                  <w:marLeft w:val="0"/>
                                  <w:marRight w:val="0"/>
                                  <w:marTop w:val="0"/>
                                  <w:marBottom w:val="0"/>
                                  <w:divBdr>
                                    <w:top w:val="none" w:sz="0" w:space="0" w:color="auto"/>
                                    <w:left w:val="none" w:sz="0" w:space="0" w:color="auto"/>
                                    <w:bottom w:val="none" w:sz="0" w:space="0" w:color="auto"/>
                                    <w:right w:val="none" w:sz="0" w:space="0" w:color="auto"/>
                                  </w:divBdr>
                                  <w:divsChild>
                                    <w:div w:id="517355889">
                                      <w:marLeft w:val="0"/>
                                      <w:marRight w:val="0"/>
                                      <w:marTop w:val="0"/>
                                      <w:marBottom w:val="0"/>
                                      <w:divBdr>
                                        <w:top w:val="none" w:sz="0" w:space="0" w:color="auto"/>
                                        <w:left w:val="none" w:sz="0" w:space="0" w:color="auto"/>
                                        <w:bottom w:val="none" w:sz="0" w:space="0" w:color="auto"/>
                                        <w:right w:val="none" w:sz="0" w:space="0" w:color="auto"/>
                                      </w:divBdr>
                                      <w:divsChild>
                                        <w:div w:id="1363823525">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606737830">
      <w:bodyDiv w:val="1"/>
      <w:marLeft w:val="0"/>
      <w:marRight w:val="0"/>
      <w:marTop w:val="0"/>
      <w:marBottom w:val="0"/>
      <w:divBdr>
        <w:top w:val="none" w:sz="0" w:space="0" w:color="auto"/>
        <w:left w:val="none" w:sz="0" w:space="0" w:color="auto"/>
        <w:bottom w:val="none" w:sz="0" w:space="0" w:color="auto"/>
        <w:right w:val="none" w:sz="0" w:space="0" w:color="auto"/>
      </w:divBdr>
    </w:div>
    <w:div w:id="669530681">
      <w:bodyDiv w:val="1"/>
      <w:marLeft w:val="0"/>
      <w:marRight w:val="0"/>
      <w:marTop w:val="0"/>
      <w:marBottom w:val="0"/>
      <w:divBdr>
        <w:top w:val="none" w:sz="0" w:space="0" w:color="auto"/>
        <w:left w:val="none" w:sz="0" w:space="0" w:color="auto"/>
        <w:bottom w:val="none" w:sz="0" w:space="0" w:color="auto"/>
        <w:right w:val="none" w:sz="0" w:space="0" w:color="auto"/>
      </w:divBdr>
    </w:div>
    <w:div w:id="757560321">
      <w:bodyDiv w:val="1"/>
      <w:marLeft w:val="0"/>
      <w:marRight w:val="0"/>
      <w:marTop w:val="0"/>
      <w:marBottom w:val="0"/>
      <w:divBdr>
        <w:top w:val="none" w:sz="0" w:space="0" w:color="auto"/>
        <w:left w:val="none" w:sz="0" w:space="0" w:color="auto"/>
        <w:bottom w:val="none" w:sz="0" w:space="0" w:color="auto"/>
        <w:right w:val="none" w:sz="0" w:space="0" w:color="auto"/>
      </w:divBdr>
    </w:div>
    <w:div w:id="772045439">
      <w:bodyDiv w:val="1"/>
      <w:marLeft w:val="0"/>
      <w:marRight w:val="0"/>
      <w:marTop w:val="0"/>
      <w:marBottom w:val="0"/>
      <w:divBdr>
        <w:top w:val="none" w:sz="0" w:space="0" w:color="auto"/>
        <w:left w:val="none" w:sz="0" w:space="0" w:color="auto"/>
        <w:bottom w:val="none" w:sz="0" w:space="0" w:color="auto"/>
        <w:right w:val="none" w:sz="0" w:space="0" w:color="auto"/>
      </w:divBdr>
    </w:div>
    <w:div w:id="976298140">
      <w:bodyDiv w:val="1"/>
      <w:marLeft w:val="0"/>
      <w:marRight w:val="0"/>
      <w:marTop w:val="0"/>
      <w:marBottom w:val="0"/>
      <w:divBdr>
        <w:top w:val="none" w:sz="0" w:space="0" w:color="auto"/>
        <w:left w:val="none" w:sz="0" w:space="0" w:color="auto"/>
        <w:bottom w:val="none" w:sz="0" w:space="0" w:color="auto"/>
        <w:right w:val="none" w:sz="0" w:space="0" w:color="auto"/>
      </w:divBdr>
    </w:div>
    <w:div w:id="985935880">
      <w:bodyDiv w:val="1"/>
      <w:marLeft w:val="0"/>
      <w:marRight w:val="0"/>
      <w:marTop w:val="0"/>
      <w:marBottom w:val="0"/>
      <w:divBdr>
        <w:top w:val="none" w:sz="0" w:space="0" w:color="auto"/>
        <w:left w:val="none" w:sz="0" w:space="0" w:color="auto"/>
        <w:bottom w:val="none" w:sz="0" w:space="0" w:color="auto"/>
        <w:right w:val="none" w:sz="0" w:space="0" w:color="auto"/>
      </w:divBdr>
    </w:div>
    <w:div w:id="1005327354">
      <w:bodyDiv w:val="1"/>
      <w:marLeft w:val="0"/>
      <w:marRight w:val="0"/>
      <w:marTop w:val="0"/>
      <w:marBottom w:val="0"/>
      <w:divBdr>
        <w:top w:val="none" w:sz="0" w:space="0" w:color="auto"/>
        <w:left w:val="none" w:sz="0" w:space="0" w:color="auto"/>
        <w:bottom w:val="none" w:sz="0" w:space="0" w:color="auto"/>
        <w:right w:val="none" w:sz="0" w:space="0" w:color="auto"/>
      </w:divBdr>
    </w:div>
    <w:div w:id="1027371979">
      <w:bodyDiv w:val="1"/>
      <w:marLeft w:val="0"/>
      <w:marRight w:val="0"/>
      <w:marTop w:val="0"/>
      <w:marBottom w:val="0"/>
      <w:divBdr>
        <w:top w:val="none" w:sz="0" w:space="0" w:color="auto"/>
        <w:left w:val="none" w:sz="0" w:space="0" w:color="auto"/>
        <w:bottom w:val="none" w:sz="0" w:space="0" w:color="auto"/>
        <w:right w:val="none" w:sz="0" w:space="0" w:color="auto"/>
      </w:divBdr>
    </w:div>
    <w:div w:id="1126580549">
      <w:bodyDiv w:val="1"/>
      <w:marLeft w:val="0"/>
      <w:marRight w:val="0"/>
      <w:marTop w:val="0"/>
      <w:marBottom w:val="0"/>
      <w:divBdr>
        <w:top w:val="none" w:sz="0" w:space="0" w:color="auto"/>
        <w:left w:val="none" w:sz="0" w:space="0" w:color="auto"/>
        <w:bottom w:val="none" w:sz="0" w:space="0" w:color="auto"/>
        <w:right w:val="none" w:sz="0" w:space="0" w:color="auto"/>
      </w:divBdr>
    </w:div>
    <w:div w:id="1163397138">
      <w:bodyDiv w:val="1"/>
      <w:marLeft w:val="0"/>
      <w:marRight w:val="0"/>
      <w:marTop w:val="0"/>
      <w:marBottom w:val="0"/>
      <w:divBdr>
        <w:top w:val="none" w:sz="0" w:space="0" w:color="auto"/>
        <w:left w:val="none" w:sz="0" w:space="0" w:color="auto"/>
        <w:bottom w:val="none" w:sz="0" w:space="0" w:color="auto"/>
        <w:right w:val="none" w:sz="0" w:space="0" w:color="auto"/>
      </w:divBdr>
    </w:div>
    <w:div w:id="1553538204">
      <w:bodyDiv w:val="1"/>
      <w:marLeft w:val="0"/>
      <w:marRight w:val="0"/>
      <w:marTop w:val="0"/>
      <w:marBottom w:val="0"/>
      <w:divBdr>
        <w:top w:val="none" w:sz="0" w:space="0" w:color="auto"/>
        <w:left w:val="none" w:sz="0" w:space="0" w:color="auto"/>
        <w:bottom w:val="none" w:sz="0" w:space="0" w:color="auto"/>
        <w:right w:val="none" w:sz="0" w:space="0" w:color="auto"/>
      </w:divBdr>
    </w:div>
    <w:div w:id="1593664415">
      <w:bodyDiv w:val="1"/>
      <w:marLeft w:val="380"/>
      <w:marRight w:val="380"/>
      <w:marTop w:val="12"/>
      <w:marBottom w:val="0"/>
      <w:divBdr>
        <w:top w:val="none" w:sz="0" w:space="0" w:color="auto"/>
        <w:left w:val="none" w:sz="0" w:space="0" w:color="auto"/>
        <w:bottom w:val="none" w:sz="0" w:space="0" w:color="auto"/>
        <w:right w:val="none" w:sz="0" w:space="0" w:color="auto"/>
      </w:divBdr>
      <w:divsChild>
        <w:div w:id="1460488626">
          <w:marLeft w:val="0"/>
          <w:marRight w:val="0"/>
          <w:marTop w:val="0"/>
          <w:marBottom w:val="0"/>
          <w:divBdr>
            <w:top w:val="single" w:sz="12" w:space="3" w:color="FFFFFF"/>
            <w:left w:val="single" w:sz="12" w:space="3" w:color="FFFFFF"/>
            <w:bottom w:val="none" w:sz="0" w:space="0" w:color="auto"/>
            <w:right w:val="single" w:sz="12" w:space="3" w:color="FFFFFF"/>
          </w:divBdr>
          <w:divsChild>
            <w:div w:id="769005979">
              <w:marLeft w:val="2477"/>
              <w:marRight w:val="58"/>
              <w:marTop w:val="0"/>
              <w:marBottom w:val="0"/>
              <w:divBdr>
                <w:top w:val="none" w:sz="0" w:space="0" w:color="auto"/>
                <w:left w:val="none" w:sz="0" w:space="0" w:color="auto"/>
                <w:bottom w:val="none" w:sz="0" w:space="0" w:color="auto"/>
                <w:right w:val="none" w:sz="0" w:space="0" w:color="auto"/>
              </w:divBdr>
              <w:divsChild>
                <w:div w:id="455219149">
                  <w:marLeft w:val="0"/>
                  <w:marRight w:val="0"/>
                  <w:marTop w:val="0"/>
                  <w:marBottom w:val="0"/>
                  <w:divBdr>
                    <w:top w:val="none" w:sz="0" w:space="0" w:color="auto"/>
                    <w:left w:val="none" w:sz="0" w:space="0" w:color="auto"/>
                    <w:bottom w:val="none" w:sz="0" w:space="0" w:color="auto"/>
                    <w:right w:val="none" w:sz="0" w:space="0" w:color="auto"/>
                  </w:divBdr>
                  <w:divsChild>
                    <w:div w:id="1275941357">
                      <w:marLeft w:val="0"/>
                      <w:marRight w:val="0"/>
                      <w:marTop w:val="0"/>
                      <w:marBottom w:val="115"/>
                      <w:divBdr>
                        <w:top w:val="single" w:sz="8" w:space="0" w:color="000000"/>
                        <w:left w:val="single" w:sz="8" w:space="0" w:color="000000"/>
                        <w:bottom w:val="none" w:sz="0" w:space="0" w:color="auto"/>
                        <w:right w:val="single" w:sz="8" w:space="0" w:color="000000"/>
                      </w:divBdr>
                      <w:divsChild>
                        <w:div w:id="641618635">
                          <w:marLeft w:val="0"/>
                          <w:marRight w:val="0"/>
                          <w:marTop w:val="0"/>
                          <w:marBottom w:val="0"/>
                          <w:divBdr>
                            <w:top w:val="none" w:sz="0" w:space="0" w:color="auto"/>
                            <w:left w:val="none" w:sz="0" w:space="0" w:color="auto"/>
                            <w:bottom w:val="single" w:sz="8" w:space="3" w:color="000000"/>
                            <w:right w:val="none" w:sz="0" w:space="0" w:color="auto"/>
                          </w:divBdr>
                          <w:divsChild>
                            <w:div w:id="342512990">
                              <w:marLeft w:val="0"/>
                              <w:marRight w:val="0"/>
                              <w:marTop w:val="0"/>
                              <w:marBottom w:val="0"/>
                              <w:divBdr>
                                <w:top w:val="none" w:sz="0" w:space="0" w:color="auto"/>
                                <w:left w:val="none" w:sz="0" w:space="0" w:color="auto"/>
                                <w:bottom w:val="none" w:sz="0" w:space="0" w:color="auto"/>
                                <w:right w:val="none" w:sz="0" w:space="0" w:color="auto"/>
                              </w:divBdr>
                              <w:divsChild>
                                <w:div w:id="1766727132">
                                  <w:marLeft w:val="0"/>
                                  <w:marRight w:val="0"/>
                                  <w:marTop w:val="0"/>
                                  <w:marBottom w:val="0"/>
                                  <w:divBdr>
                                    <w:top w:val="none" w:sz="0" w:space="0" w:color="auto"/>
                                    <w:left w:val="none" w:sz="0" w:space="0" w:color="auto"/>
                                    <w:bottom w:val="none" w:sz="0" w:space="0" w:color="auto"/>
                                    <w:right w:val="none" w:sz="0" w:space="0" w:color="auto"/>
                                  </w:divBdr>
                                  <w:divsChild>
                                    <w:div w:id="244191309">
                                      <w:marLeft w:val="0"/>
                                      <w:marRight w:val="0"/>
                                      <w:marTop w:val="0"/>
                                      <w:marBottom w:val="0"/>
                                      <w:divBdr>
                                        <w:top w:val="none" w:sz="0" w:space="0" w:color="auto"/>
                                        <w:left w:val="none" w:sz="0" w:space="0" w:color="auto"/>
                                        <w:bottom w:val="none" w:sz="0" w:space="0" w:color="auto"/>
                                        <w:right w:val="none" w:sz="0" w:space="0" w:color="auto"/>
                                      </w:divBdr>
                                      <w:divsChild>
                                        <w:div w:id="777454766">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1635866273">
      <w:bodyDiv w:val="1"/>
      <w:marLeft w:val="0"/>
      <w:marRight w:val="0"/>
      <w:marTop w:val="0"/>
      <w:marBottom w:val="0"/>
      <w:divBdr>
        <w:top w:val="none" w:sz="0" w:space="0" w:color="auto"/>
        <w:left w:val="none" w:sz="0" w:space="0" w:color="auto"/>
        <w:bottom w:val="none" w:sz="0" w:space="0" w:color="auto"/>
        <w:right w:val="none" w:sz="0" w:space="0" w:color="auto"/>
      </w:divBdr>
    </w:div>
    <w:div w:id="1684740417">
      <w:bodyDiv w:val="1"/>
      <w:marLeft w:val="380"/>
      <w:marRight w:val="380"/>
      <w:marTop w:val="12"/>
      <w:marBottom w:val="0"/>
      <w:divBdr>
        <w:top w:val="none" w:sz="0" w:space="0" w:color="auto"/>
        <w:left w:val="none" w:sz="0" w:space="0" w:color="auto"/>
        <w:bottom w:val="none" w:sz="0" w:space="0" w:color="auto"/>
        <w:right w:val="none" w:sz="0" w:space="0" w:color="auto"/>
      </w:divBdr>
      <w:divsChild>
        <w:div w:id="77869395">
          <w:marLeft w:val="0"/>
          <w:marRight w:val="0"/>
          <w:marTop w:val="0"/>
          <w:marBottom w:val="0"/>
          <w:divBdr>
            <w:top w:val="single" w:sz="12" w:space="3" w:color="FFFFFF"/>
            <w:left w:val="single" w:sz="12" w:space="3" w:color="FFFFFF"/>
            <w:bottom w:val="none" w:sz="0" w:space="0" w:color="auto"/>
            <w:right w:val="single" w:sz="12" w:space="3" w:color="FFFFFF"/>
          </w:divBdr>
          <w:divsChild>
            <w:div w:id="1646154421">
              <w:marLeft w:val="2477"/>
              <w:marRight w:val="58"/>
              <w:marTop w:val="0"/>
              <w:marBottom w:val="0"/>
              <w:divBdr>
                <w:top w:val="none" w:sz="0" w:space="0" w:color="auto"/>
                <w:left w:val="none" w:sz="0" w:space="0" w:color="auto"/>
                <w:bottom w:val="none" w:sz="0" w:space="0" w:color="auto"/>
                <w:right w:val="none" w:sz="0" w:space="0" w:color="auto"/>
              </w:divBdr>
              <w:divsChild>
                <w:div w:id="11566788">
                  <w:marLeft w:val="0"/>
                  <w:marRight w:val="0"/>
                  <w:marTop w:val="0"/>
                  <w:marBottom w:val="0"/>
                  <w:divBdr>
                    <w:top w:val="none" w:sz="0" w:space="0" w:color="auto"/>
                    <w:left w:val="none" w:sz="0" w:space="0" w:color="auto"/>
                    <w:bottom w:val="none" w:sz="0" w:space="0" w:color="auto"/>
                    <w:right w:val="none" w:sz="0" w:space="0" w:color="auto"/>
                  </w:divBdr>
                  <w:divsChild>
                    <w:div w:id="1845591592">
                      <w:marLeft w:val="0"/>
                      <w:marRight w:val="0"/>
                      <w:marTop w:val="0"/>
                      <w:marBottom w:val="115"/>
                      <w:divBdr>
                        <w:top w:val="single" w:sz="8" w:space="0" w:color="000000"/>
                        <w:left w:val="single" w:sz="8" w:space="0" w:color="000000"/>
                        <w:bottom w:val="none" w:sz="0" w:space="0" w:color="auto"/>
                        <w:right w:val="single" w:sz="8" w:space="0" w:color="000000"/>
                      </w:divBdr>
                      <w:divsChild>
                        <w:div w:id="879248662">
                          <w:marLeft w:val="0"/>
                          <w:marRight w:val="0"/>
                          <w:marTop w:val="0"/>
                          <w:marBottom w:val="0"/>
                          <w:divBdr>
                            <w:top w:val="none" w:sz="0" w:space="0" w:color="auto"/>
                            <w:left w:val="none" w:sz="0" w:space="0" w:color="auto"/>
                            <w:bottom w:val="single" w:sz="8" w:space="3" w:color="000000"/>
                            <w:right w:val="none" w:sz="0" w:space="0" w:color="auto"/>
                          </w:divBdr>
                          <w:divsChild>
                            <w:div w:id="1586567538">
                              <w:marLeft w:val="0"/>
                              <w:marRight w:val="0"/>
                              <w:marTop w:val="0"/>
                              <w:marBottom w:val="0"/>
                              <w:divBdr>
                                <w:top w:val="none" w:sz="0" w:space="0" w:color="auto"/>
                                <w:left w:val="none" w:sz="0" w:space="0" w:color="auto"/>
                                <w:bottom w:val="none" w:sz="0" w:space="0" w:color="auto"/>
                                <w:right w:val="none" w:sz="0" w:space="0" w:color="auto"/>
                              </w:divBdr>
                              <w:divsChild>
                                <w:div w:id="1956282316">
                                  <w:marLeft w:val="0"/>
                                  <w:marRight w:val="0"/>
                                  <w:marTop w:val="0"/>
                                  <w:marBottom w:val="0"/>
                                  <w:divBdr>
                                    <w:top w:val="none" w:sz="0" w:space="0" w:color="auto"/>
                                    <w:left w:val="none" w:sz="0" w:space="0" w:color="auto"/>
                                    <w:bottom w:val="none" w:sz="0" w:space="0" w:color="auto"/>
                                    <w:right w:val="none" w:sz="0" w:space="0" w:color="auto"/>
                                  </w:divBdr>
                                  <w:divsChild>
                                    <w:div w:id="1611430727">
                                      <w:marLeft w:val="0"/>
                                      <w:marRight w:val="0"/>
                                      <w:marTop w:val="0"/>
                                      <w:marBottom w:val="0"/>
                                      <w:divBdr>
                                        <w:top w:val="none" w:sz="0" w:space="0" w:color="auto"/>
                                        <w:left w:val="none" w:sz="0" w:space="0" w:color="auto"/>
                                        <w:bottom w:val="none" w:sz="0" w:space="0" w:color="auto"/>
                                        <w:right w:val="none" w:sz="0" w:space="0" w:color="auto"/>
                                      </w:divBdr>
                                      <w:divsChild>
                                        <w:div w:id="1959411886">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1700202182">
      <w:bodyDiv w:val="1"/>
      <w:marLeft w:val="0"/>
      <w:marRight w:val="0"/>
      <w:marTop w:val="0"/>
      <w:marBottom w:val="0"/>
      <w:divBdr>
        <w:top w:val="none" w:sz="0" w:space="0" w:color="auto"/>
        <w:left w:val="none" w:sz="0" w:space="0" w:color="auto"/>
        <w:bottom w:val="none" w:sz="0" w:space="0" w:color="auto"/>
        <w:right w:val="none" w:sz="0" w:space="0" w:color="auto"/>
      </w:divBdr>
      <w:divsChild>
        <w:div w:id="1515529538">
          <w:marLeft w:val="0"/>
          <w:marRight w:val="0"/>
          <w:marTop w:val="0"/>
          <w:marBottom w:val="0"/>
          <w:divBdr>
            <w:top w:val="none" w:sz="0" w:space="0" w:color="auto"/>
            <w:left w:val="none" w:sz="0" w:space="0" w:color="auto"/>
            <w:bottom w:val="none" w:sz="0" w:space="0" w:color="auto"/>
            <w:right w:val="none" w:sz="0" w:space="0" w:color="auto"/>
          </w:divBdr>
          <w:divsChild>
            <w:div w:id="903100205">
              <w:marLeft w:val="0"/>
              <w:marRight w:val="0"/>
              <w:marTop w:val="0"/>
              <w:marBottom w:val="0"/>
              <w:divBdr>
                <w:top w:val="none" w:sz="0" w:space="0" w:color="auto"/>
                <w:left w:val="none" w:sz="0" w:space="0" w:color="auto"/>
                <w:bottom w:val="none" w:sz="0" w:space="0" w:color="auto"/>
                <w:right w:val="none" w:sz="0" w:space="0" w:color="auto"/>
              </w:divBdr>
              <w:divsChild>
                <w:div w:id="1800108372">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702778293">
      <w:bodyDiv w:val="1"/>
      <w:marLeft w:val="0"/>
      <w:marRight w:val="0"/>
      <w:marTop w:val="0"/>
      <w:marBottom w:val="0"/>
      <w:divBdr>
        <w:top w:val="none" w:sz="0" w:space="0" w:color="auto"/>
        <w:left w:val="none" w:sz="0" w:space="0" w:color="auto"/>
        <w:bottom w:val="none" w:sz="0" w:space="0" w:color="auto"/>
        <w:right w:val="none" w:sz="0" w:space="0" w:color="auto"/>
      </w:divBdr>
    </w:div>
    <w:div w:id="1704667165">
      <w:bodyDiv w:val="1"/>
      <w:marLeft w:val="0"/>
      <w:marRight w:val="0"/>
      <w:marTop w:val="0"/>
      <w:marBottom w:val="0"/>
      <w:divBdr>
        <w:top w:val="none" w:sz="0" w:space="0" w:color="auto"/>
        <w:left w:val="none" w:sz="0" w:space="0" w:color="auto"/>
        <w:bottom w:val="none" w:sz="0" w:space="0" w:color="auto"/>
        <w:right w:val="none" w:sz="0" w:space="0" w:color="auto"/>
      </w:divBdr>
    </w:div>
    <w:div w:id="1705060984">
      <w:bodyDiv w:val="1"/>
      <w:marLeft w:val="0"/>
      <w:marRight w:val="0"/>
      <w:marTop w:val="0"/>
      <w:marBottom w:val="0"/>
      <w:divBdr>
        <w:top w:val="none" w:sz="0" w:space="0" w:color="auto"/>
        <w:left w:val="none" w:sz="0" w:space="0" w:color="auto"/>
        <w:bottom w:val="none" w:sz="0" w:space="0" w:color="auto"/>
        <w:right w:val="none" w:sz="0" w:space="0" w:color="auto"/>
      </w:divBdr>
    </w:div>
    <w:div w:id="1742437396">
      <w:bodyDiv w:val="1"/>
      <w:marLeft w:val="0"/>
      <w:marRight w:val="0"/>
      <w:marTop w:val="0"/>
      <w:marBottom w:val="0"/>
      <w:divBdr>
        <w:top w:val="none" w:sz="0" w:space="0" w:color="auto"/>
        <w:left w:val="none" w:sz="0" w:space="0" w:color="auto"/>
        <w:bottom w:val="none" w:sz="0" w:space="0" w:color="auto"/>
        <w:right w:val="none" w:sz="0" w:space="0" w:color="auto"/>
      </w:divBdr>
      <w:divsChild>
        <w:div w:id="539363401">
          <w:marLeft w:val="0"/>
          <w:marRight w:val="0"/>
          <w:marTop w:val="0"/>
          <w:marBottom w:val="0"/>
          <w:divBdr>
            <w:top w:val="none" w:sz="0" w:space="0" w:color="auto"/>
            <w:left w:val="none" w:sz="0" w:space="0" w:color="auto"/>
            <w:bottom w:val="none" w:sz="0" w:space="0" w:color="auto"/>
            <w:right w:val="none" w:sz="0" w:space="0" w:color="auto"/>
          </w:divBdr>
          <w:divsChild>
            <w:div w:id="2446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6939">
      <w:bodyDiv w:val="1"/>
      <w:marLeft w:val="0"/>
      <w:marRight w:val="0"/>
      <w:marTop w:val="0"/>
      <w:marBottom w:val="0"/>
      <w:divBdr>
        <w:top w:val="none" w:sz="0" w:space="0" w:color="auto"/>
        <w:left w:val="none" w:sz="0" w:space="0" w:color="auto"/>
        <w:bottom w:val="none" w:sz="0" w:space="0" w:color="auto"/>
        <w:right w:val="none" w:sz="0" w:space="0" w:color="auto"/>
      </w:divBdr>
    </w:div>
    <w:div w:id="1822386097">
      <w:bodyDiv w:val="1"/>
      <w:marLeft w:val="0"/>
      <w:marRight w:val="0"/>
      <w:marTop w:val="0"/>
      <w:marBottom w:val="0"/>
      <w:divBdr>
        <w:top w:val="none" w:sz="0" w:space="0" w:color="auto"/>
        <w:left w:val="none" w:sz="0" w:space="0" w:color="auto"/>
        <w:bottom w:val="none" w:sz="0" w:space="0" w:color="auto"/>
        <w:right w:val="none" w:sz="0" w:space="0" w:color="auto"/>
      </w:divBdr>
    </w:div>
    <w:div w:id="1953585024">
      <w:bodyDiv w:val="1"/>
      <w:marLeft w:val="495"/>
      <w:marRight w:val="495"/>
      <w:marTop w:val="15"/>
      <w:marBottom w:val="0"/>
      <w:divBdr>
        <w:top w:val="none" w:sz="0" w:space="0" w:color="auto"/>
        <w:left w:val="none" w:sz="0" w:space="0" w:color="auto"/>
        <w:bottom w:val="none" w:sz="0" w:space="0" w:color="auto"/>
        <w:right w:val="none" w:sz="0" w:space="0" w:color="auto"/>
      </w:divBdr>
      <w:divsChild>
        <w:div w:id="538709336">
          <w:marLeft w:val="0"/>
          <w:marRight w:val="0"/>
          <w:marTop w:val="0"/>
          <w:marBottom w:val="0"/>
          <w:divBdr>
            <w:top w:val="single" w:sz="18" w:space="4" w:color="FFFFFF"/>
            <w:left w:val="single" w:sz="18" w:space="4" w:color="FFFFFF"/>
            <w:bottom w:val="none" w:sz="0" w:space="0" w:color="auto"/>
            <w:right w:val="single" w:sz="18" w:space="4" w:color="FFFFFF"/>
          </w:divBdr>
          <w:divsChild>
            <w:div w:id="312762152">
              <w:marLeft w:val="3225"/>
              <w:marRight w:val="75"/>
              <w:marTop w:val="0"/>
              <w:marBottom w:val="0"/>
              <w:divBdr>
                <w:top w:val="none" w:sz="0" w:space="0" w:color="auto"/>
                <w:left w:val="none" w:sz="0" w:space="0" w:color="auto"/>
                <w:bottom w:val="none" w:sz="0" w:space="0" w:color="auto"/>
                <w:right w:val="none" w:sz="0" w:space="0" w:color="auto"/>
              </w:divBdr>
              <w:divsChild>
                <w:div w:id="1848400622">
                  <w:marLeft w:val="0"/>
                  <w:marRight w:val="0"/>
                  <w:marTop w:val="0"/>
                  <w:marBottom w:val="0"/>
                  <w:divBdr>
                    <w:top w:val="none" w:sz="0" w:space="0" w:color="auto"/>
                    <w:left w:val="none" w:sz="0" w:space="0" w:color="auto"/>
                    <w:bottom w:val="none" w:sz="0" w:space="0" w:color="auto"/>
                    <w:right w:val="none" w:sz="0" w:space="0" w:color="auto"/>
                  </w:divBdr>
                  <w:divsChild>
                    <w:div w:id="526985602">
                      <w:marLeft w:val="0"/>
                      <w:marRight w:val="0"/>
                      <w:marTop w:val="0"/>
                      <w:marBottom w:val="150"/>
                      <w:divBdr>
                        <w:top w:val="single" w:sz="12" w:space="0" w:color="000000"/>
                        <w:left w:val="single" w:sz="12" w:space="0" w:color="000000"/>
                        <w:bottom w:val="none" w:sz="0" w:space="0" w:color="auto"/>
                        <w:right w:val="single" w:sz="12" w:space="0" w:color="000000"/>
                      </w:divBdr>
                      <w:divsChild>
                        <w:div w:id="1027025256">
                          <w:marLeft w:val="0"/>
                          <w:marRight w:val="0"/>
                          <w:marTop w:val="0"/>
                          <w:marBottom w:val="0"/>
                          <w:divBdr>
                            <w:top w:val="none" w:sz="0" w:space="0" w:color="auto"/>
                            <w:left w:val="none" w:sz="0" w:space="0" w:color="auto"/>
                            <w:bottom w:val="single" w:sz="12" w:space="4" w:color="000000"/>
                            <w:right w:val="none" w:sz="0" w:space="0" w:color="auto"/>
                          </w:divBdr>
                          <w:divsChild>
                            <w:div w:id="2101636756">
                              <w:marLeft w:val="0"/>
                              <w:marRight w:val="0"/>
                              <w:marTop w:val="0"/>
                              <w:marBottom w:val="0"/>
                              <w:divBdr>
                                <w:top w:val="none" w:sz="0" w:space="0" w:color="auto"/>
                                <w:left w:val="none" w:sz="0" w:space="0" w:color="auto"/>
                                <w:bottom w:val="none" w:sz="0" w:space="0" w:color="auto"/>
                                <w:right w:val="none" w:sz="0" w:space="0" w:color="auto"/>
                              </w:divBdr>
                              <w:divsChild>
                                <w:div w:id="242029019">
                                  <w:marLeft w:val="0"/>
                                  <w:marRight w:val="0"/>
                                  <w:marTop w:val="0"/>
                                  <w:marBottom w:val="0"/>
                                  <w:divBdr>
                                    <w:top w:val="none" w:sz="0" w:space="0" w:color="auto"/>
                                    <w:left w:val="none" w:sz="0" w:space="0" w:color="auto"/>
                                    <w:bottom w:val="none" w:sz="0" w:space="0" w:color="auto"/>
                                    <w:right w:val="none" w:sz="0" w:space="0" w:color="auto"/>
                                  </w:divBdr>
                                  <w:divsChild>
                                    <w:div w:id="126898202">
                                      <w:marLeft w:val="0"/>
                                      <w:marRight w:val="0"/>
                                      <w:marTop w:val="0"/>
                                      <w:marBottom w:val="0"/>
                                      <w:divBdr>
                                        <w:top w:val="none" w:sz="0" w:space="0" w:color="auto"/>
                                        <w:left w:val="none" w:sz="0" w:space="0" w:color="auto"/>
                                        <w:bottom w:val="none" w:sz="0" w:space="0" w:color="auto"/>
                                        <w:right w:val="none" w:sz="0" w:space="0" w:color="auto"/>
                                      </w:divBdr>
                                      <w:divsChild>
                                        <w:div w:id="1671837263">
                                          <w:marLeft w:val="0"/>
                                          <w:marRight w:val="0"/>
                                          <w:marTop w:val="0"/>
                                          <w:marBottom w:val="0"/>
                                          <w:divBdr>
                                            <w:top w:val="single" w:sz="6" w:space="0" w:color="000000"/>
                                            <w:left w:val="none" w:sz="0" w:space="0" w:color="auto"/>
                                            <w:bottom w:val="single" w:sz="12" w:space="4" w:color="000000"/>
                                            <w:right w:val="none" w:sz="0" w:space="0" w:color="auto"/>
                                          </w:divBdr>
                                        </w:div>
                                      </w:divsChild>
                                    </w:div>
                                  </w:divsChild>
                                </w:div>
                              </w:divsChild>
                            </w:div>
                          </w:divsChild>
                        </w:div>
                      </w:divsChild>
                    </w:div>
                  </w:divsChild>
                </w:div>
              </w:divsChild>
            </w:div>
          </w:divsChild>
        </w:div>
      </w:divsChild>
    </w:div>
    <w:div w:id="2000766860">
      <w:bodyDiv w:val="1"/>
      <w:marLeft w:val="0"/>
      <w:marRight w:val="0"/>
      <w:marTop w:val="0"/>
      <w:marBottom w:val="0"/>
      <w:divBdr>
        <w:top w:val="none" w:sz="0" w:space="0" w:color="auto"/>
        <w:left w:val="none" w:sz="0" w:space="0" w:color="auto"/>
        <w:bottom w:val="none" w:sz="0" w:space="0" w:color="auto"/>
        <w:right w:val="none" w:sz="0" w:space="0" w:color="auto"/>
      </w:divBdr>
    </w:div>
    <w:div w:id="2004895906">
      <w:bodyDiv w:val="1"/>
      <w:marLeft w:val="0"/>
      <w:marRight w:val="0"/>
      <w:marTop w:val="0"/>
      <w:marBottom w:val="0"/>
      <w:divBdr>
        <w:top w:val="none" w:sz="0" w:space="0" w:color="auto"/>
        <w:left w:val="none" w:sz="0" w:space="0" w:color="auto"/>
        <w:bottom w:val="none" w:sz="0" w:space="0" w:color="auto"/>
        <w:right w:val="none" w:sz="0" w:space="0" w:color="auto"/>
      </w:divBdr>
    </w:div>
    <w:div w:id="2080663140">
      <w:bodyDiv w:val="1"/>
      <w:marLeft w:val="0"/>
      <w:marRight w:val="0"/>
      <w:marTop w:val="0"/>
      <w:marBottom w:val="0"/>
      <w:divBdr>
        <w:top w:val="none" w:sz="0" w:space="0" w:color="auto"/>
        <w:left w:val="none" w:sz="0" w:space="0" w:color="auto"/>
        <w:bottom w:val="none" w:sz="0" w:space="0" w:color="auto"/>
        <w:right w:val="none" w:sz="0" w:space="0" w:color="auto"/>
      </w:divBdr>
      <w:divsChild>
        <w:div w:id="264965066">
          <w:marLeft w:val="720"/>
          <w:marRight w:val="0"/>
          <w:marTop w:val="120"/>
          <w:marBottom w:val="0"/>
          <w:divBdr>
            <w:top w:val="none" w:sz="0" w:space="0" w:color="auto"/>
            <w:left w:val="none" w:sz="0" w:space="0" w:color="auto"/>
            <w:bottom w:val="none" w:sz="0" w:space="0" w:color="auto"/>
            <w:right w:val="none" w:sz="0" w:space="0" w:color="auto"/>
          </w:divBdr>
        </w:div>
        <w:div w:id="313068902">
          <w:marLeft w:val="720"/>
          <w:marRight w:val="0"/>
          <w:marTop w:val="120"/>
          <w:marBottom w:val="0"/>
          <w:divBdr>
            <w:top w:val="none" w:sz="0" w:space="0" w:color="auto"/>
            <w:left w:val="none" w:sz="0" w:space="0" w:color="auto"/>
            <w:bottom w:val="none" w:sz="0" w:space="0" w:color="auto"/>
            <w:right w:val="none" w:sz="0" w:space="0" w:color="auto"/>
          </w:divBdr>
        </w:div>
        <w:div w:id="1581908561">
          <w:marLeft w:val="720"/>
          <w:marRight w:val="0"/>
          <w:marTop w:val="120"/>
          <w:marBottom w:val="0"/>
          <w:divBdr>
            <w:top w:val="none" w:sz="0" w:space="0" w:color="auto"/>
            <w:left w:val="none" w:sz="0" w:space="0" w:color="auto"/>
            <w:bottom w:val="none" w:sz="0" w:space="0" w:color="auto"/>
            <w:right w:val="none" w:sz="0" w:space="0" w:color="auto"/>
          </w:divBdr>
        </w:div>
        <w:div w:id="1971402449">
          <w:marLeft w:val="720"/>
          <w:marRight w:val="0"/>
          <w:marTop w:val="120"/>
          <w:marBottom w:val="0"/>
          <w:divBdr>
            <w:top w:val="none" w:sz="0" w:space="0" w:color="auto"/>
            <w:left w:val="none" w:sz="0" w:space="0" w:color="auto"/>
            <w:bottom w:val="none" w:sz="0" w:space="0" w:color="auto"/>
            <w:right w:val="none" w:sz="0" w:space="0" w:color="auto"/>
          </w:divBdr>
        </w:div>
        <w:div w:id="2087801745">
          <w:marLeft w:val="720"/>
          <w:marRight w:val="0"/>
          <w:marTop w:val="120"/>
          <w:marBottom w:val="0"/>
          <w:divBdr>
            <w:top w:val="none" w:sz="0" w:space="0" w:color="auto"/>
            <w:left w:val="none" w:sz="0" w:space="0" w:color="auto"/>
            <w:bottom w:val="none" w:sz="0" w:space="0" w:color="auto"/>
            <w:right w:val="none" w:sz="0" w:space="0" w:color="auto"/>
          </w:divBdr>
        </w:div>
      </w:divsChild>
    </w:div>
    <w:div w:id="2089501225">
      <w:bodyDiv w:val="1"/>
      <w:marLeft w:val="0"/>
      <w:marRight w:val="0"/>
      <w:marTop w:val="0"/>
      <w:marBottom w:val="0"/>
      <w:divBdr>
        <w:top w:val="none" w:sz="0" w:space="0" w:color="auto"/>
        <w:left w:val="none" w:sz="0" w:space="0" w:color="auto"/>
        <w:bottom w:val="none" w:sz="0" w:space="0" w:color="auto"/>
        <w:right w:val="none" w:sz="0" w:space="0" w:color="auto"/>
      </w:divBdr>
    </w:div>
    <w:div w:id="2091652879">
      <w:bodyDiv w:val="1"/>
      <w:marLeft w:val="0"/>
      <w:marRight w:val="0"/>
      <w:marTop w:val="0"/>
      <w:marBottom w:val="0"/>
      <w:divBdr>
        <w:top w:val="none" w:sz="0" w:space="0" w:color="auto"/>
        <w:left w:val="none" w:sz="0" w:space="0" w:color="auto"/>
        <w:bottom w:val="none" w:sz="0" w:space="0" w:color="auto"/>
        <w:right w:val="none" w:sz="0" w:space="0" w:color="auto"/>
      </w:divBdr>
      <w:divsChild>
        <w:div w:id="100955742">
          <w:marLeft w:val="720"/>
          <w:marRight w:val="0"/>
          <w:marTop w:val="120"/>
          <w:marBottom w:val="0"/>
          <w:divBdr>
            <w:top w:val="none" w:sz="0" w:space="0" w:color="auto"/>
            <w:left w:val="none" w:sz="0" w:space="0" w:color="auto"/>
            <w:bottom w:val="none" w:sz="0" w:space="0" w:color="auto"/>
            <w:right w:val="none" w:sz="0" w:space="0" w:color="auto"/>
          </w:divBdr>
        </w:div>
        <w:div w:id="397870745">
          <w:marLeft w:val="720"/>
          <w:marRight w:val="0"/>
          <w:marTop w:val="120"/>
          <w:marBottom w:val="0"/>
          <w:divBdr>
            <w:top w:val="none" w:sz="0" w:space="0" w:color="auto"/>
            <w:left w:val="none" w:sz="0" w:space="0" w:color="auto"/>
            <w:bottom w:val="none" w:sz="0" w:space="0" w:color="auto"/>
            <w:right w:val="none" w:sz="0" w:space="0" w:color="auto"/>
          </w:divBdr>
        </w:div>
        <w:div w:id="781267629">
          <w:marLeft w:val="720"/>
          <w:marRight w:val="0"/>
          <w:marTop w:val="120"/>
          <w:marBottom w:val="0"/>
          <w:divBdr>
            <w:top w:val="none" w:sz="0" w:space="0" w:color="auto"/>
            <w:left w:val="none" w:sz="0" w:space="0" w:color="auto"/>
            <w:bottom w:val="none" w:sz="0" w:space="0" w:color="auto"/>
            <w:right w:val="none" w:sz="0" w:space="0" w:color="auto"/>
          </w:divBdr>
        </w:div>
        <w:div w:id="841091956">
          <w:marLeft w:val="720"/>
          <w:marRight w:val="0"/>
          <w:marTop w:val="120"/>
          <w:marBottom w:val="0"/>
          <w:divBdr>
            <w:top w:val="none" w:sz="0" w:space="0" w:color="auto"/>
            <w:left w:val="none" w:sz="0" w:space="0" w:color="auto"/>
            <w:bottom w:val="none" w:sz="0" w:space="0" w:color="auto"/>
            <w:right w:val="none" w:sz="0" w:space="0" w:color="auto"/>
          </w:divBdr>
        </w:div>
        <w:div w:id="993920558">
          <w:marLeft w:val="720"/>
          <w:marRight w:val="0"/>
          <w:marTop w:val="120"/>
          <w:marBottom w:val="0"/>
          <w:divBdr>
            <w:top w:val="none" w:sz="0" w:space="0" w:color="auto"/>
            <w:left w:val="none" w:sz="0" w:space="0" w:color="auto"/>
            <w:bottom w:val="none" w:sz="0" w:space="0" w:color="auto"/>
            <w:right w:val="none" w:sz="0" w:space="0" w:color="auto"/>
          </w:divBdr>
        </w:div>
      </w:divsChild>
    </w:div>
    <w:div w:id="20948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72C9D7E0EAAB946AA5ECA8A369566C0" ma:contentTypeVersion="0" ma:contentTypeDescription="Create a new document." ma:contentTypeScope="" ma:versionID="ae590bfc2ae484a9b87ab706dd964a90">
  <xsd:schema xmlns:xsd="http://www.w3.org/2001/XMLSchema" xmlns:xs="http://www.w3.org/2001/XMLSchema" xmlns:p="http://schemas.microsoft.com/office/2006/metadata/properties" xmlns:ns2="c83c8e99-62fa-41c3-8811-2b835123c2f5" targetNamespace="http://schemas.microsoft.com/office/2006/metadata/properties" ma:root="true" ma:fieldsID="fb7d7f64e4c0f4e7625e4a7f1258690a" ns2:_="">
    <xsd:import namespace="c83c8e99-62fa-41c3-8811-2b835123c2f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e99-62fa-41c3-8811-2b835123c2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83c8e99-62fa-41c3-8811-2b835123c2f5">AXNSQS4TERC5-223-5357</_dlc_DocId>
    <_dlc_DocIdUrl xmlns="c83c8e99-62fa-41c3-8811-2b835123c2f5">
      <Url>http://hqs-spweb10-001:10104/CAG/_layouts/DocIdRedir.aspx?ID=AXNSQS4TERC5-223-5357</Url>
      <Description>AXNSQS4TERC5-223-5357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Mar14</b:Tag>
    <b:SourceType>InternetSite</b:SourceType>
    <b:Guid>{2BD712D2-D9A8-424B-84AD-90C050F8EDA0}</b:Guid>
    <b:LCID>2115</b:LCID>
    <b:Author>
      <b:Author>
        <b:NameList>
          <b:Person>
            <b:Last>Shenk</b:Last>
            <b:First>Mark</b:First>
          </b:Person>
        </b:NameList>
      </b:Author>
    </b:Author>
    <b:Year>2014</b:Year>
    <b:Month>May</b:Month>
    <b:Day>14</b:Day>
    <b:YearAccessed>2014</b:YearAccessed>
    <b:MonthAccessed>July</b:MonthAccessed>
    <b:DayAccessed>14</b:DayAccessed>
    <b:URL>http://www.bloomberg.com/news/2014-05-14/shale-boom-sends-u-s-crude-output-to-28-year-high.html</b:URL>
    <b:RefOrder>3</b:RefOrder>
  </b:Source>
  <b:Source>
    <b:Tag>Gra14</b:Tag>
    <b:SourceType>InternetSite</b:SourceType>
    <b:Guid>{D89EF800-7F9A-418E-9DD1-6AF0777A0233}</b:Guid>
    <b:LCID>2115</b:LCID>
    <b:Author>
      <b:Author>
        <b:NameList>
          <b:Person>
            <b:Last>Smith</b:Last>
            <b:First>Grant</b:First>
          </b:Person>
        </b:NameList>
      </b:Author>
    </b:Author>
    <b:Title>Bloomberg</b:Title>
    <b:InternetSiteTitle>U.S. Seen as Biggest Oil Produce After Overtaking Saudi Arabia</b:InternetSiteTitle>
    <b:Year>2014</b:Year>
    <b:Month>July</b:Month>
    <b:Day>4</b:Day>
    <b:YearAccessed>2014</b:YearAccessed>
    <b:MonthAccessed>july</b:MonthAccessed>
    <b:DayAccessed>15</b:DayAccessed>
    <b:URL>http://www.bloomberg.com/news/2014-07-04/u-s-seen-as-biggest-oil-producer-after-overtaking-saudi.html</b:URL>
    <b:RefOrder>1</b:RefOrder>
  </b:Source>
  <b:Source>
    <b:Tag>Jak14</b:Tag>
    <b:SourceType>InternetSite</b:SourceType>
    <b:Guid>{3CCB6454-3221-429A-A07F-EBDC8545B570}</b:Guid>
    <b:LCID>2115</b:LCID>
    <b:Author>
      <b:Author>
        <b:NameList>
          <b:Person>
            <b:Last>Northam</b:Last>
            <b:First>Jakie</b:First>
          </b:Person>
        </b:NameList>
      </b:Author>
    </b:Author>
    <b:Title>NPR.org</b:Title>
    <b:Year>2014</b:Year>
    <b:Month>March</b:Month>
    <b:Day>14</b:Day>
    <b:YearAccessed>2014</b:YearAccessed>
    <b:MonthAccessed>July</b:MonthAccessed>
    <b:DayAccessed>15</b:DayAccessed>
    <b:URL>http://www.npr.org/2014/03/14/289849961/a-boom-in-oil-is-a-boon-for-u-s-shipbuilding-industry</b:URL>
    <b:InternetSiteTitle>http://www.npr.org/2014/03/14/289849961/a-boom-in-oil-is-a-boon-for-u-s-shipbuilding-industry</b:InternetSiteTitle>
    <b:RefOrder>2</b:RefOrder>
  </b:Source>
</b:Sources>
</file>

<file path=customXml/itemProps1.xml><?xml version="1.0" encoding="utf-8"?>
<ds:datastoreItem xmlns:ds="http://schemas.openxmlformats.org/officeDocument/2006/customXml" ds:itemID="{E5DDAE89-3DD2-447D-9CED-0FC9A65A8AC4}">
  <ds:schemaRefs>
    <ds:schemaRef ds:uri="http://schemas.microsoft.com/office/2006/metadata/longProperties"/>
  </ds:schemaRefs>
</ds:datastoreItem>
</file>

<file path=customXml/itemProps2.xml><?xml version="1.0" encoding="utf-8"?>
<ds:datastoreItem xmlns:ds="http://schemas.openxmlformats.org/officeDocument/2006/customXml" ds:itemID="{71AFEB51-591D-45FB-A393-D0E7589E7EE9}">
  <ds:schemaRefs>
    <ds:schemaRef ds:uri="http://schemas.microsoft.com/sharepoint/events"/>
  </ds:schemaRefs>
</ds:datastoreItem>
</file>

<file path=customXml/itemProps3.xml><?xml version="1.0" encoding="utf-8"?>
<ds:datastoreItem xmlns:ds="http://schemas.openxmlformats.org/officeDocument/2006/customXml" ds:itemID="{72630C45-BD29-40FB-A782-B78228B4C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e99-62fa-41c3-8811-2b835123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4CA5A-B9B8-42C4-86B2-E3B65E070B63}">
  <ds:schemaRefs>
    <ds:schemaRef ds:uri="http://schemas.microsoft.com/office/2006/metadata/properties"/>
    <ds:schemaRef ds:uri="c83c8e99-62fa-41c3-8811-2b835123c2f5"/>
  </ds:schemaRefs>
</ds:datastoreItem>
</file>

<file path=customXml/itemProps5.xml><?xml version="1.0" encoding="utf-8"?>
<ds:datastoreItem xmlns:ds="http://schemas.openxmlformats.org/officeDocument/2006/customXml" ds:itemID="{68722CE1-7418-4462-AE96-AA1FA3E014EC}">
  <ds:schemaRefs>
    <ds:schemaRef ds:uri="http://schemas.microsoft.com/sharepoint/v3/contenttype/forms"/>
  </ds:schemaRefs>
</ds:datastoreItem>
</file>

<file path=customXml/itemProps6.xml><?xml version="1.0" encoding="utf-8"?>
<ds:datastoreItem xmlns:ds="http://schemas.openxmlformats.org/officeDocument/2006/customXml" ds:itemID="{FE1140C6-AB3E-489E-BA92-199CAA66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Status of Senior Service School Program</vt:lpstr>
    </vt:vector>
  </TitlesOfParts>
  <Company>United States Coast Guard</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Senior Service School Program</dc:title>
  <dc:creator>Tricia Geraldine Gavin</dc:creator>
  <cp:lastModifiedBy>AACook</cp:lastModifiedBy>
  <cp:revision>4</cp:revision>
  <cp:lastPrinted>2016-06-14T18:35:00Z</cp:lastPrinted>
  <dcterms:created xsi:type="dcterms:W3CDTF">2017-07-25T15:22:00Z</dcterms:created>
  <dcterms:modified xsi:type="dcterms:W3CDTF">2017-07-25T17:35:00Z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0x010100272C9D7E0EAAB946AA5ECA8A369566C0</vt:lpwstr>
  </property>
  <property fmtid="{D5CDD505-2E9C-101B-9397-08002B2CF9AE}" pid="3" name="_dlc_DocIdItemGuid">
    <vt:lpwstr>4a18ab99-e59f-4735-a590-6642836a6bd8</vt:lpwstr>
  </property>
  <property fmtid="{D5CDD505-2E9C-101B-9397-08002B2CF9AE}" pid="4" name="_dlc_DocId">
    <vt:lpwstr>AXNSQS4TERC5-223-1073</vt:lpwstr>
  </property>
  <property fmtid="{D5CDD505-2E9C-101B-9397-08002B2CF9AE}" pid="5" name="_dlc_DocIdUrl">
    <vt:lpwstr>http://hqs-spweb10-001:10104/CAG/_layouts/DocIdRedir.aspx?ID=AXNSQS4TERC5-223-1073, AXNSQS4TERC5-223-1073</vt:lpwstr>
  </property>
</Properties>
</file>