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427" w:rsidRPr="00380739" w:rsidRDefault="00FB63FA" w:rsidP="00FB63FA">
      <w:pPr>
        <w:tabs>
          <w:tab w:val="left" w:pos="1080"/>
        </w:tabs>
        <w:jc w:val="center"/>
        <w:rPr>
          <w:b/>
          <w:sz w:val="22"/>
          <w:szCs w:val="22"/>
        </w:rPr>
      </w:pPr>
      <w:r w:rsidRPr="00380739">
        <w:rPr>
          <w:b/>
          <w:sz w:val="22"/>
          <w:szCs w:val="22"/>
        </w:rPr>
        <w:t>Trial Counsel Victim Rights Checklist</w:t>
      </w:r>
    </w:p>
    <w:p w:rsidR="00FB63FA" w:rsidRPr="00380739" w:rsidRDefault="00FB63FA" w:rsidP="002371BC">
      <w:pPr>
        <w:tabs>
          <w:tab w:val="left" w:pos="1080"/>
        </w:tabs>
        <w:rPr>
          <w:sz w:val="22"/>
          <w:szCs w:val="22"/>
        </w:rPr>
      </w:pPr>
    </w:p>
    <w:tbl>
      <w:tblPr>
        <w:tblStyle w:val="TableGrid"/>
        <w:tblW w:w="9064" w:type="dxa"/>
        <w:tblLook w:val="04A0" w:firstRow="1" w:lastRow="0" w:firstColumn="1" w:lastColumn="0" w:noHBand="0" w:noVBand="1"/>
      </w:tblPr>
      <w:tblGrid>
        <w:gridCol w:w="3267"/>
        <w:gridCol w:w="1498"/>
        <w:gridCol w:w="2970"/>
        <w:gridCol w:w="1329"/>
      </w:tblGrid>
      <w:tr w:rsidR="00885984" w:rsidRPr="00380739" w:rsidTr="00DD4E5E">
        <w:tc>
          <w:tcPr>
            <w:tcW w:w="3267" w:type="dxa"/>
            <w:shd w:val="clear" w:color="auto" w:fill="00B0F0"/>
          </w:tcPr>
          <w:p w:rsidR="00885984" w:rsidRPr="00380739" w:rsidRDefault="00380739" w:rsidP="0090176F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Case Identification</w:t>
            </w:r>
            <w:r w:rsidR="00885984" w:rsidRPr="0038073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97" w:type="dxa"/>
            <w:gridSpan w:val="3"/>
            <w:shd w:val="clear" w:color="auto" w:fill="00B0F0"/>
          </w:tcPr>
          <w:p w:rsidR="00885984" w:rsidRPr="00380739" w:rsidRDefault="00885984" w:rsidP="0090176F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</w:p>
        </w:tc>
      </w:tr>
      <w:tr w:rsidR="00885984" w:rsidRPr="00380739" w:rsidTr="00DD4E5E">
        <w:tc>
          <w:tcPr>
            <w:tcW w:w="3267" w:type="dxa"/>
            <w:shd w:val="clear" w:color="auto" w:fill="00B0F0"/>
          </w:tcPr>
          <w:p w:rsidR="00885984" w:rsidRPr="00380739" w:rsidRDefault="00885984" w:rsidP="0090176F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380739">
              <w:rPr>
                <w:b/>
                <w:sz w:val="22"/>
                <w:szCs w:val="22"/>
              </w:rPr>
              <w:t>Victim / Witness</w:t>
            </w:r>
          </w:p>
        </w:tc>
        <w:tc>
          <w:tcPr>
            <w:tcW w:w="5797" w:type="dxa"/>
            <w:gridSpan w:val="3"/>
            <w:shd w:val="clear" w:color="auto" w:fill="00B0F0"/>
          </w:tcPr>
          <w:p w:rsidR="00885984" w:rsidRPr="00380739" w:rsidRDefault="00885984" w:rsidP="0090176F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</w:p>
        </w:tc>
      </w:tr>
      <w:tr w:rsidR="00A554B2" w:rsidRPr="00380739" w:rsidTr="00A554B2">
        <w:tc>
          <w:tcPr>
            <w:tcW w:w="3267" w:type="dxa"/>
            <w:shd w:val="clear" w:color="auto" w:fill="00B0F0"/>
          </w:tcPr>
          <w:p w:rsidR="00A554B2" w:rsidRPr="00380739" w:rsidRDefault="00A554B2" w:rsidP="0090176F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380739">
              <w:rPr>
                <w:b/>
                <w:sz w:val="22"/>
                <w:szCs w:val="22"/>
              </w:rPr>
              <w:t>Action</w:t>
            </w:r>
          </w:p>
        </w:tc>
        <w:tc>
          <w:tcPr>
            <w:tcW w:w="1498" w:type="dxa"/>
            <w:shd w:val="clear" w:color="auto" w:fill="00B0F0"/>
          </w:tcPr>
          <w:p w:rsidR="00A554B2" w:rsidRPr="00380739" w:rsidRDefault="00A554B2" w:rsidP="0090176F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380739">
              <w:rPr>
                <w:b/>
                <w:sz w:val="22"/>
                <w:szCs w:val="22"/>
              </w:rPr>
              <w:t>Authority</w:t>
            </w:r>
          </w:p>
        </w:tc>
        <w:tc>
          <w:tcPr>
            <w:tcW w:w="2970" w:type="dxa"/>
            <w:shd w:val="clear" w:color="auto" w:fill="00B0F0"/>
          </w:tcPr>
          <w:p w:rsidR="00A554B2" w:rsidRPr="00380739" w:rsidRDefault="00A554B2" w:rsidP="0090176F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380739">
              <w:rPr>
                <w:b/>
                <w:sz w:val="22"/>
                <w:szCs w:val="22"/>
              </w:rPr>
              <w:t>Who Took Action</w:t>
            </w:r>
          </w:p>
        </w:tc>
        <w:tc>
          <w:tcPr>
            <w:tcW w:w="1329" w:type="dxa"/>
            <w:shd w:val="clear" w:color="auto" w:fill="00B0F0"/>
          </w:tcPr>
          <w:p w:rsidR="00A554B2" w:rsidRPr="00380739" w:rsidRDefault="00A554B2" w:rsidP="0090176F">
            <w:pPr>
              <w:tabs>
                <w:tab w:val="left" w:pos="1080"/>
              </w:tabs>
              <w:rPr>
                <w:b/>
                <w:sz w:val="22"/>
                <w:szCs w:val="22"/>
              </w:rPr>
            </w:pPr>
            <w:r w:rsidRPr="00380739">
              <w:rPr>
                <w:b/>
                <w:sz w:val="22"/>
                <w:szCs w:val="22"/>
              </w:rPr>
              <w:t>Date &amp; Time</w:t>
            </w:r>
          </w:p>
        </w:tc>
      </w:tr>
      <w:tr w:rsidR="00A554B2" w:rsidRPr="00380739" w:rsidTr="00A554B2">
        <w:trPr>
          <w:trHeight w:val="720"/>
        </w:trPr>
        <w:tc>
          <w:tcPr>
            <w:tcW w:w="3267" w:type="dxa"/>
          </w:tcPr>
          <w:p w:rsidR="00FA59C4" w:rsidRPr="00380739" w:rsidRDefault="00A554B2" w:rsidP="00F05E77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380739">
              <w:rPr>
                <w:sz w:val="22"/>
                <w:szCs w:val="22"/>
              </w:rPr>
              <w:t>Notification of Right to S</w:t>
            </w:r>
            <w:r w:rsidR="00885984" w:rsidRPr="00380739">
              <w:rPr>
                <w:sz w:val="22"/>
                <w:szCs w:val="22"/>
              </w:rPr>
              <w:t>pecial Victims’ Counsel</w:t>
            </w:r>
            <w:r w:rsidR="002E3CDE" w:rsidRPr="00380739">
              <w:rPr>
                <w:sz w:val="22"/>
                <w:szCs w:val="22"/>
              </w:rPr>
              <w:t xml:space="preserve"> for victims of an alleged sex-related offense.</w:t>
            </w:r>
          </w:p>
        </w:tc>
        <w:tc>
          <w:tcPr>
            <w:tcW w:w="1498" w:type="dxa"/>
          </w:tcPr>
          <w:p w:rsidR="00A554B2" w:rsidRPr="00380739" w:rsidRDefault="00A554B2" w:rsidP="0090176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380739">
              <w:rPr>
                <w:sz w:val="22"/>
                <w:szCs w:val="22"/>
              </w:rPr>
              <w:t>NDAA FY 16 Section 534</w:t>
            </w:r>
            <w:r w:rsidR="002E3CDE" w:rsidRPr="00380739">
              <w:rPr>
                <w:sz w:val="22"/>
                <w:szCs w:val="22"/>
              </w:rPr>
              <w:t xml:space="preserve">, codified in 10 U.S.C. § </w:t>
            </w:r>
            <w:proofErr w:type="gramStart"/>
            <w:r w:rsidR="002E3CDE" w:rsidRPr="00380739">
              <w:rPr>
                <w:sz w:val="22"/>
                <w:szCs w:val="22"/>
              </w:rPr>
              <w:t>1044e(</w:t>
            </w:r>
            <w:proofErr w:type="gramEnd"/>
            <w:r w:rsidR="002E3CDE" w:rsidRPr="00380739">
              <w:rPr>
                <w:sz w:val="22"/>
                <w:szCs w:val="22"/>
              </w:rPr>
              <w:t>f)</w:t>
            </w:r>
            <w:r w:rsidR="00976DD6">
              <w:rPr>
                <w:sz w:val="22"/>
                <w:szCs w:val="22"/>
              </w:rPr>
              <w:t>(1) and (2)</w:t>
            </w:r>
            <w:r w:rsidR="002E3CDE" w:rsidRPr="0038073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970" w:type="dxa"/>
          </w:tcPr>
          <w:p w:rsidR="00A554B2" w:rsidRPr="00380739" w:rsidRDefault="00A554B2" w:rsidP="0090176F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329" w:type="dxa"/>
          </w:tcPr>
          <w:p w:rsidR="00A554B2" w:rsidRPr="00380739" w:rsidRDefault="00A554B2" w:rsidP="0090176F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885984" w:rsidRPr="00380739" w:rsidTr="00DD4E5E">
        <w:trPr>
          <w:trHeight w:val="720"/>
        </w:trPr>
        <w:tc>
          <w:tcPr>
            <w:tcW w:w="9064" w:type="dxa"/>
            <w:gridSpan w:val="4"/>
          </w:tcPr>
          <w:p w:rsidR="00885984" w:rsidRDefault="006B62E3" w:rsidP="00885984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Member </w:t>
            </w:r>
            <w:r w:rsidR="00885984" w:rsidRPr="00380739">
              <w:rPr>
                <w:sz w:val="22"/>
                <w:szCs w:val="22"/>
              </w:rPr>
              <w:t>request</w:t>
            </w:r>
            <w:r>
              <w:rPr>
                <w:sz w:val="22"/>
                <w:szCs w:val="22"/>
              </w:rPr>
              <w:t>ed</w:t>
            </w:r>
            <w:r w:rsidR="00885984" w:rsidRPr="00380739">
              <w:rPr>
                <w:sz w:val="22"/>
                <w:szCs w:val="22"/>
              </w:rPr>
              <w:t xml:space="preserve"> SVC: Yes  </w:t>
            </w:r>
            <w:r w:rsidR="00DD4E5E">
              <w:rPr>
                <w:sz w:val="22"/>
                <w:szCs w:val="22"/>
              </w:rPr>
              <w:t>¤ ͏  No  ͏¤</w:t>
            </w:r>
          </w:p>
          <w:p w:rsidR="00976DD6" w:rsidRPr="00380739" w:rsidRDefault="00976DD6" w:rsidP="00885984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SVC already detailed, name of SVC:</w:t>
            </w:r>
          </w:p>
          <w:p w:rsidR="00885984" w:rsidRPr="00380739" w:rsidRDefault="00885984" w:rsidP="00885984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885984" w:rsidRPr="00380739" w:rsidRDefault="00885984" w:rsidP="00885984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380739">
              <w:rPr>
                <w:sz w:val="22"/>
                <w:szCs w:val="22"/>
              </w:rPr>
              <w:t xml:space="preserve">Gov. Counsel Signature:                                                Date: </w:t>
            </w:r>
          </w:p>
        </w:tc>
      </w:tr>
      <w:tr w:rsidR="00A554B2" w:rsidRPr="00380739" w:rsidTr="00A554B2">
        <w:trPr>
          <w:trHeight w:val="720"/>
        </w:trPr>
        <w:tc>
          <w:tcPr>
            <w:tcW w:w="3267" w:type="dxa"/>
          </w:tcPr>
          <w:p w:rsidR="00A554B2" w:rsidRPr="00380739" w:rsidRDefault="00A554B2" w:rsidP="006B62E3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380739">
              <w:rPr>
                <w:sz w:val="22"/>
                <w:szCs w:val="22"/>
              </w:rPr>
              <w:t xml:space="preserve">Provide </w:t>
            </w:r>
            <w:r w:rsidR="0083419B">
              <w:rPr>
                <w:sz w:val="22"/>
                <w:szCs w:val="22"/>
              </w:rPr>
              <w:t>b</w:t>
            </w:r>
            <w:r w:rsidRPr="00380739">
              <w:rPr>
                <w:sz w:val="22"/>
                <w:szCs w:val="22"/>
              </w:rPr>
              <w:t xml:space="preserve">asic </w:t>
            </w:r>
            <w:r w:rsidR="0083419B">
              <w:rPr>
                <w:sz w:val="22"/>
                <w:szCs w:val="22"/>
              </w:rPr>
              <w:t>c</w:t>
            </w:r>
            <w:r w:rsidRPr="00380739">
              <w:rPr>
                <w:sz w:val="22"/>
                <w:szCs w:val="22"/>
              </w:rPr>
              <w:t xml:space="preserve">rime </w:t>
            </w:r>
            <w:r w:rsidR="0083419B">
              <w:rPr>
                <w:sz w:val="22"/>
                <w:szCs w:val="22"/>
              </w:rPr>
              <w:t>v</w:t>
            </w:r>
            <w:r w:rsidRPr="00380739">
              <w:rPr>
                <w:sz w:val="22"/>
                <w:szCs w:val="22"/>
              </w:rPr>
              <w:t xml:space="preserve">ictim </w:t>
            </w:r>
            <w:r w:rsidR="0083419B">
              <w:rPr>
                <w:sz w:val="22"/>
                <w:szCs w:val="22"/>
              </w:rPr>
              <w:t>r</w:t>
            </w:r>
            <w:r w:rsidRPr="00380739">
              <w:rPr>
                <w:sz w:val="22"/>
                <w:szCs w:val="22"/>
              </w:rPr>
              <w:t xml:space="preserve">ights and, as applicable, </w:t>
            </w:r>
            <w:r w:rsidR="002E3CDE" w:rsidRPr="00380739">
              <w:rPr>
                <w:sz w:val="22"/>
                <w:szCs w:val="22"/>
              </w:rPr>
              <w:t>c</w:t>
            </w:r>
            <w:r w:rsidRPr="00380739">
              <w:rPr>
                <w:sz w:val="22"/>
                <w:szCs w:val="22"/>
              </w:rPr>
              <w:t xml:space="preserve">ontact </w:t>
            </w:r>
            <w:r w:rsidR="002E3CDE" w:rsidRPr="00380739">
              <w:rPr>
                <w:sz w:val="22"/>
                <w:szCs w:val="22"/>
              </w:rPr>
              <w:t>i</w:t>
            </w:r>
            <w:r w:rsidRPr="00380739">
              <w:rPr>
                <w:sz w:val="22"/>
                <w:szCs w:val="22"/>
              </w:rPr>
              <w:t>nfo for SVC, SARC, VA</w:t>
            </w:r>
            <w:r w:rsidR="002E3CDE" w:rsidRPr="00380739">
              <w:rPr>
                <w:sz w:val="22"/>
                <w:szCs w:val="22"/>
              </w:rPr>
              <w:t>. Utilize</w:t>
            </w:r>
            <w:r w:rsidRPr="00380739">
              <w:rPr>
                <w:sz w:val="22"/>
                <w:szCs w:val="22"/>
              </w:rPr>
              <w:t xml:space="preserve"> </w:t>
            </w:r>
            <w:r w:rsidR="002E3CDE" w:rsidRPr="00380739">
              <w:rPr>
                <w:sz w:val="22"/>
                <w:szCs w:val="22"/>
              </w:rPr>
              <w:t>Initial Information for Victims and Witnesses of Crime</w:t>
            </w:r>
            <w:r w:rsidR="001A4383">
              <w:rPr>
                <w:sz w:val="22"/>
                <w:szCs w:val="22"/>
              </w:rPr>
              <w:t xml:space="preserve"> and provide filled out form to victim/witness</w:t>
            </w:r>
            <w:r w:rsidR="002E3CDE" w:rsidRPr="00380739">
              <w:rPr>
                <w:sz w:val="22"/>
                <w:szCs w:val="22"/>
              </w:rPr>
              <w:t xml:space="preserve"> </w:t>
            </w:r>
            <w:r w:rsidRPr="00380739">
              <w:rPr>
                <w:sz w:val="22"/>
                <w:szCs w:val="22"/>
              </w:rPr>
              <w:t>(DD Form 2701</w:t>
            </w:r>
            <w:proofErr w:type="gramStart"/>
            <w:r w:rsidRPr="00380739">
              <w:rPr>
                <w:sz w:val="22"/>
                <w:szCs w:val="22"/>
              </w:rPr>
              <w:t>)</w:t>
            </w:r>
            <w:r w:rsidR="001A4383">
              <w:rPr>
                <w:sz w:val="22"/>
                <w:szCs w:val="22"/>
              </w:rPr>
              <w:t>(</w:t>
            </w:r>
            <w:proofErr w:type="gramEnd"/>
            <w:r w:rsidR="00360A6B">
              <w:rPr>
                <w:sz w:val="22"/>
                <w:szCs w:val="22"/>
              </w:rPr>
              <w:t xml:space="preserve">rev. </w:t>
            </w:r>
            <w:r w:rsidR="001A4383">
              <w:rPr>
                <w:sz w:val="22"/>
                <w:szCs w:val="22"/>
              </w:rPr>
              <w:t>Mar 2016)</w:t>
            </w:r>
            <w:r w:rsidR="002E3CDE" w:rsidRPr="00380739">
              <w:rPr>
                <w:sz w:val="22"/>
                <w:szCs w:val="22"/>
              </w:rPr>
              <w:t>.</w:t>
            </w:r>
          </w:p>
        </w:tc>
        <w:tc>
          <w:tcPr>
            <w:tcW w:w="1498" w:type="dxa"/>
          </w:tcPr>
          <w:p w:rsidR="00A554B2" w:rsidRPr="00380739" w:rsidRDefault="00A554B2" w:rsidP="0090176F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380739">
              <w:rPr>
                <w:sz w:val="22"/>
                <w:szCs w:val="22"/>
              </w:rPr>
              <w:t>Article 6b, UCMJ</w:t>
            </w:r>
          </w:p>
        </w:tc>
        <w:tc>
          <w:tcPr>
            <w:tcW w:w="2970" w:type="dxa"/>
          </w:tcPr>
          <w:p w:rsidR="00A554B2" w:rsidRPr="00380739" w:rsidRDefault="00A554B2" w:rsidP="0090176F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329" w:type="dxa"/>
          </w:tcPr>
          <w:p w:rsidR="00A554B2" w:rsidRPr="00380739" w:rsidRDefault="00A554B2" w:rsidP="0090176F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DD4E5E" w:rsidRPr="00380739" w:rsidTr="00A554B2">
        <w:trPr>
          <w:trHeight w:val="720"/>
        </w:trPr>
        <w:tc>
          <w:tcPr>
            <w:tcW w:w="3267" w:type="dxa"/>
          </w:tcPr>
          <w:p w:rsidR="00DD4E5E" w:rsidRDefault="00DD4E5E" w:rsidP="00DD4E5E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Notify of right to express preference for military or civilian prosecution</w:t>
            </w:r>
            <w:r w:rsidR="00E60E95">
              <w:rPr>
                <w:sz w:val="22"/>
                <w:szCs w:val="22"/>
              </w:rPr>
              <w:t>.</w:t>
            </w:r>
          </w:p>
          <w:p w:rsidR="00E60E95" w:rsidRDefault="00E60E95" w:rsidP="00DD4E5E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Jurisdictional Preference</w:t>
            </w:r>
            <w:r w:rsidRPr="00380739">
              <w:rPr>
                <w:sz w:val="22"/>
                <w:szCs w:val="22"/>
              </w:rPr>
              <w:t xml:space="preserve">:   </w:t>
            </w:r>
            <w:r>
              <w:rPr>
                <w:sz w:val="22"/>
                <w:szCs w:val="22"/>
              </w:rPr>
              <w:t xml:space="preserve">   </w:t>
            </w:r>
          </w:p>
          <w:p w:rsidR="00E60E95" w:rsidRPr="00380739" w:rsidRDefault="00E60E95" w:rsidP="00E60E95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Civilian Court ¤ ͏  Court-Martial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 ͏¤</w:t>
            </w:r>
          </w:p>
        </w:tc>
        <w:tc>
          <w:tcPr>
            <w:tcW w:w="1498" w:type="dxa"/>
          </w:tcPr>
          <w:p w:rsidR="00DD4E5E" w:rsidRPr="00380739" w:rsidRDefault="00DD4E5E" w:rsidP="00DD4E5E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MJM Subsection 11.C.1.</w:t>
            </w:r>
          </w:p>
        </w:tc>
        <w:tc>
          <w:tcPr>
            <w:tcW w:w="2970" w:type="dxa"/>
          </w:tcPr>
          <w:p w:rsidR="00DD4E5E" w:rsidRPr="00380739" w:rsidRDefault="00DD4E5E" w:rsidP="00DD4E5E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329" w:type="dxa"/>
          </w:tcPr>
          <w:p w:rsidR="00DD4E5E" w:rsidRPr="00380739" w:rsidRDefault="00DD4E5E" w:rsidP="00DD4E5E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DD4E5E" w:rsidRPr="00380739" w:rsidTr="00A554B2">
        <w:trPr>
          <w:trHeight w:val="720"/>
        </w:trPr>
        <w:tc>
          <w:tcPr>
            <w:tcW w:w="3267" w:type="dxa"/>
          </w:tcPr>
          <w:p w:rsidR="00DD4E5E" w:rsidRPr="00380739" w:rsidRDefault="00DD4E5E" w:rsidP="00DD4E5E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380739">
              <w:rPr>
                <w:sz w:val="22"/>
                <w:szCs w:val="22"/>
              </w:rPr>
              <w:t>If case proceeds to trial provide and complete information on Court-Martial Information for Victims and Witnesses of Crime</w:t>
            </w:r>
            <w:r>
              <w:rPr>
                <w:sz w:val="22"/>
                <w:szCs w:val="22"/>
              </w:rPr>
              <w:t xml:space="preserve"> and provide filled out form to victim/witness.</w:t>
            </w:r>
          </w:p>
          <w:p w:rsidR="00DD4E5E" w:rsidRPr="00380739" w:rsidRDefault="00DD4E5E" w:rsidP="00DD4E5E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380739">
              <w:rPr>
                <w:sz w:val="22"/>
                <w:szCs w:val="22"/>
              </w:rPr>
              <w:t>(DD Form 2702</w:t>
            </w:r>
            <w:r>
              <w:rPr>
                <w:sz w:val="22"/>
                <w:szCs w:val="22"/>
              </w:rPr>
              <w:t>)(</w:t>
            </w:r>
            <w:proofErr w:type="gramStart"/>
            <w:r>
              <w:rPr>
                <w:sz w:val="22"/>
                <w:szCs w:val="22"/>
              </w:rPr>
              <w:t>rev</w:t>
            </w:r>
            <w:proofErr w:type="gramEnd"/>
            <w:r>
              <w:rPr>
                <w:sz w:val="22"/>
                <w:szCs w:val="22"/>
              </w:rPr>
              <w:t>. Mar 2016).</w:t>
            </w:r>
          </w:p>
        </w:tc>
        <w:tc>
          <w:tcPr>
            <w:tcW w:w="1498" w:type="dxa"/>
          </w:tcPr>
          <w:p w:rsidR="00DD4E5E" w:rsidRPr="00380739" w:rsidRDefault="00DD4E5E" w:rsidP="00DD4E5E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MJM Subsection 16.B.8.</w:t>
            </w:r>
          </w:p>
        </w:tc>
        <w:tc>
          <w:tcPr>
            <w:tcW w:w="2970" w:type="dxa"/>
          </w:tcPr>
          <w:p w:rsidR="00DD4E5E" w:rsidRPr="00380739" w:rsidRDefault="00DD4E5E" w:rsidP="00DD4E5E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329" w:type="dxa"/>
          </w:tcPr>
          <w:p w:rsidR="00DD4E5E" w:rsidRPr="00380739" w:rsidRDefault="00DD4E5E" w:rsidP="00DD4E5E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DD4E5E" w:rsidRPr="00380739" w:rsidTr="00A554B2">
        <w:trPr>
          <w:trHeight w:val="720"/>
        </w:trPr>
        <w:tc>
          <w:tcPr>
            <w:tcW w:w="3267" w:type="dxa"/>
          </w:tcPr>
          <w:p w:rsidR="00DD4E5E" w:rsidRPr="00380739" w:rsidRDefault="00DD4E5E" w:rsidP="00DD4E5E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380739">
              <w:rPr>
                <w:sz w:val="22"/>
                <w:szCs w:val="22"/>
              </w:rPr>
              <w:t>Provide Crime Victim Access to Documents</w:t>
            </w:r>
          </w:p>
        </w:tc>
        <w:tc>
          <w:tcPr>
            <w:tcW w:w="1498" w:type="dxa"/>
          </w:tcPr>
          <w:p w:rsidR="00DD4E5E" w:rsidRPr="00380739" w:rsidRDefault="007D5322" w:rsidP="00DD4E5E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MJM Section 16.B.</w:t>
            </w:r>
          </w:p>
        </w:tc>
        <w:tc>
          <w:tcPr>
            <w:tcW w:w="2970" w:type="dxa"/>
          </w:tcPr>
          <w:p w:rsidR="00DD4E5E" w:rsidRPr="00380739" w:rsidRDefault="00DD4E5E" w:rsidP="00DD4E5E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329" w:type="dxa"/>
          </w:tcPr>
          <w:p w:rsidR="00DD4E5E" w:rsidRPr="00380739" w:rsidRDefault="00DD4E5E" w:rsidP="00DD4E5E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DD4E5E" w:rsidRPr="00380739" w:rsidTr="00A554B2">
        <w:trPr>
          <w:trHeight w:val="720"/>
        </w:trPr>
        <w:tc>
          <w:tcPr>
            <w:tcW w:w="3267" w:type="dxa"/>
          </w:tcPr>
          <w:p w:rsidR="00DD4E5E" w:rsidRPr="00380739" w:rsidRDefault="00DD4E5E" w:rsidP="00DD4E5E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380739">
              <w:rPr>
                <w:sz w:val="22"/>
                <w:szCs w:val="22"/>
              </w:rPr>
              <w:t>If case results in a conviction provide and complete Post-Trial Information for Victims and Witnesses of Crime</w:t>
            </w:r>
            <w:r>
              <w:rPr>
                <w:sz w:val="22"/>
                <w:szCs w:val="22"/>
              </w:rPr>
              <w:t xml:space="preserve"> and provide filled out form to victim/witness.</w:t>
            </w:r>
            <w:r w:rsidRPr="00380739">
              <w:rPr>
                <w:sz w:val="22"/>
                <w:szCs w:val="22"/>
              </w:rPr>
              <w:t xml:space="preserve"> (DD Form 2703)</w:t>
            </w: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rev</w:t>
            </w:r>
            <w:proofErr w:type="gramEnd"/>
            <w:r>
              <w:rPr>
                <w:sz w:val="22"/>
                <w:szCs w:val="22"/>
              </w:rPr>
              <w:t>. Mar 2016)</w:t>
            </w:r>
            <w:r w:rsidRPr="0038073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8" w:type="dxa"/>
          </w:tcPr>
          <w:p w:rsidR="00DD4E5E" w:rsidRPr="00380739" w:rsidRDefault="007D5322" w:rsidP="00DD4E5E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MJM Subsection 16.B.10. </w:t>
            </w:r>
          </w:p>
        </w:tc>
        <w:tc>
          <w:tcPr>
            <w:tcW w:w="2970" w:type="dxa"/>
          </w:tcPr>
          <w:p w:rsidR="00DD4E5E" w:rsidRPr="00380739" w:rsidRDefault="00DD4E5E" w:rsidP="00DD4E5E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329" w:type="dxa"/>
          </w:tcPr>
          <w:p w:rsidR="00DD4E5E" w:rsidRPr="00380739" w:rsidRDefault="00DD4E5E" w:rsidP="00DD4E5E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DD4E5E" w:rsidRPr="00380739" w:rsidTr="00A554B2">
        <w:trPr>
          <w:trHeight w:val="720"/>
        </w:trPr>
        <w:tc>
          <w:tcPr>
            <w:tcW w:w="3267" w:type="dxa"/>
          </w:tcPr>
          <w:p w:rsidR="00DD4E5E" w:rsidRPr="00380739" w:rsidRDefault="00DD4E5E" w:rsidP="00DD4E5E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380739">
              <w:rPr>
                <w:sz w:val="22"/>
                <w:szCs w:val="22"/>
              </w:rPr>
              <w:t>If Accused is convicted and confined provide and complete Victim/Witness Certification and Election Concerning Prisoner Status</w:t>
            </w:r>
            <w:r>
              <w:rPr>
                <w:sz w:val="22"/>
                <w:szCs w:val="22"/>
              </w:rPr>
              <w:t>.  Include email address of victim in column 2.  Include name and email address of SVC if applicable.</w:t>
            </w:r>
          </w:p>
          <w:p w:rsidR="00DD4E5E" w:rsidRPr="00380739" w:rsidRDefault="00DD4E5E" w:rsidP="00DD4E5E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380739">
              <w:rPr>
                <w:sz w:val="22"/>
                <w:szCs w:val="22"/>
              </w:rPr>
              <w:t>(DD Form 2704)</w:t>
            </w: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rev</w:t>
            </w:r>
            <w:proofErr w:type="gramEnd"/>
            <w:r>
              <w:rPr>
                <w:sz w:val="22"/>
                <w:szCs w:val="22"/>
              </w:rPr>
              <w:t>. Mar 2016)</w:t>
            </w:r>
            <w:r w:rsidRPr="00380739">
              <w:rPr>
                <w:sz w:val="22"/>
                <w:szCs w:val="22"/>
              </w:rPr>
              <w:t>.</w:t>
            </w:r>
          </w:p>
        </w:tc>
        <w:tc>
          <w:tcPr>
            <w:tcW w:w="1498" w:type="dxa"/>
          </w:tcPr>
          <w:p w:rsidR="00DD4E5E" w:rsidRDefault="007D5322" w:rsidP="00DD4E5E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MJM Subsection </w:t>
            </w:r>
          </w:p>
          <w:p w:rsidR="007D5322" w:rsidRPr="00380739" w:rsidRDefault="007D5322" w:rsidP="00DD4E5E">
            <w:pPr>
              <w:tabs>
                <w:tab w:val="left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16.B.10.</w:t>
            </w:r>
          </w:p>
        </w:tc>
        <w:tc>
          <w:tcPr>
            <w:tcW w:w="2970" w:type="dxa"/>
          </w:tcPr>
          <w:p w:rsidR="00DD4E5E" w:rsidRPr="00380739" w:rsidRDefault="00DD4E5E" w:rsidP="00DD4E5E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1329" w:type="dxa"/>
          </w:tcPr>
          <w:p w:rsidR="00DD4E5E" w:rsidRPr="00380739" w:rsidRDefault="00DD4E5E" w:rsidP="00DD4E5E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</w:tbl>
    <w:p w:rsidR="00360A6B" w:rsidRDefault="00360A6B" w:rsidP="00360A6B">
      <w:pPr>
        <w:tabs>
          <w:tab w:val="left" w:pos="1080"/>
        </w:tabs>
        <w:rPr>
          <w:sz w:val="22"/>
          <w:szCs w:val="22"/>
        </w:rPr>
      </w:pPr>
    </w:p>
    <w:p w:rsidR="00B14F82" w:rsidRPr="00A70D17" w:rsidRDefault="006B62E3" w:rsidP="00360A6B">
      <w:pPr>
        <w:tabs>
          <w:tab w:val="left" w:pos="1080"/>
        </w:tabs>
      </w:pPr>
      <w:r w:rsidRPr="00A70D17">
        <w:t>This checklist must be returned to CG LMJ</w:t>
      </w:r>
      <w:r w:rsidR="00976DD6" w:rsidRPr="00A70D17">
        <w:t xml:space="preserve"> with the ROT or within 15 days of alternative disposition</w:t>
      </w:r>
      <w:r w:rsidRPr="00A70D17">
        <w:t>.</w:t>
      </w:r>
    </w:p>
    <w:sectPr w:rsidR="00B14F82" w:rsidRPr="00A70D17" w:rsidSect="00A70D17">
      <w:pgSz w:w="12240" w:h="15840"/>
      <w:pgMar w:top="1008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335AF"/>
    <w:multiLevelType w:val="hybridMultilevel"/>
    <w:tmpl w:val="F39C5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BC"/>
    <w:rsid w:val="000071DE"/>
    <w:rsid w:val="000075DD"/>
    <w:rsid w:val="000334BB"/>
    <w:rsid w:val="00037A0C"/>
    <w:rsid w:val="00047525"/>
    <w:rsid w:val="00047DEB"/>
    <w:rsid w:val="000E3255"/>
    <w:rsid w:val="000F043B"/>
    <w:rsid w:val="00101CC2"/>
    <w:rsid w:val="00165473"/>
    <w:rsid w:val="00184DC0"/>
    <w:rsid w:val="00193819"/>
    <w:rsid w:val="001A4383"/>
    <w:rsid w:val="001C7853"/>
    <w:rsid w:val="001E4762"/>
    <w:rsid w:val="0020448D"/>
    <w:rsid w:val="0023073F"/>
    <w:rsid w:val="002327D7"/>
    <w:rsid w:val="002337C2"/>
    <w:rsid w:val="0023502C"/>
    <w:rsid w:val="002371BC"/>
    <w:rsid w:val="0024011D"/>
    <w:rsid w:val="00240597"/>
    <w:rsid w:val="00255427"/>
    <w:rsid w:val="00281B46"/>
    <w:rsid w:val="002835E0"/>
    <w:rsid w:val="00295E15"/>
    <w:rsid w:val="002A02C5"/>
    <w:rsid w:val="002C40C3"/>
    <w:rsid w:val="002D3186"/>
    <w:rsid w:val="002D38C4"/>
    <w:rsid w:val="002E3CDE"/>
    <w:rsid w:val="00310F9D"/>
    <w:rsid w:val="00311183"/>
    <w:rsid w:val="00360A6B"/>
    <w:rsid w:val="00377566"/>
    <w:rsid w:val="00380739"/>
    <w:rsid w:val="003A637D"/>
    <w:rsid w:val="003C755E"/>
    <w:rsid w:val="00404E8C"/>
    <w:rsid w:val="004065FA"/>
    <w:rsid w:val="00424AF9"/>
    <w:rsid w:val="00444FEF"/>
    <w:rsid w:val="004A2A91"/>
    <w:rsid w:val="004D5280"/>
    <w:rsid w:val="005237AA"/>
    <w:rsid w:val="00556433"/>
    <w:rsid w:val="005711F6"/>
    <w:rsid w:val="005807F7"/>
    <w:rsid w:val="00590781"/>
    <w:rsid w:val="005F3555"/>
    <w:rsid w:val="006279B6"/>
    <w:rsid w:val="00631413"/>
    <w:rsid w:val="006B62E3"/>
    <w:rsid w:val="006C13BD"/>
    <w:rsid w:val="006C249E"/>
    <w:rsid w:val="006E0656"/>
    <w:rsid w:val="00754665"/>
    <w:rsid w:val="0076272C"/>
    <w:rsid w:val="007A0055"/>
    <w:rsid w:val="007A4406"/>
    <w:rsid w:val="007B7269"/>
    <w:rsid w:val="007D5322"/>
    <w:rsid w:val="008006EE"/>
    <w:rsid w:val="00800D53"/>
    <w:rsid w:val="00823C65"/>
    <w:rsid w:val="0083419B"/>
    <w:rsid w:val="00853412"/>
    <w:rsid w:val="00863050"/>
    <w:rsid w:val="00873326"/>
    <w:rsid w:val="0087631A"/>
    <w:rsid w:val="00883C8D"/>
    <w:rsid w:val="00885984"/>
    <w:rsid w:val="008A5E4E"/>
    <w:rsid w:val="008A6EEB"/>
    <w:rsid w:val="008C2A05"/>
    <w:rsid w:val="0090176F"/>
    <w:rsid w:val="00921475"/>
    <w:rsid w:val="0093116B"/>
    <w:rsid w:val="00942E1E"/>
    <w:rsid w:val="009576C1"/>
    <w:rsid w:val="00976DD6"/>
    <w:rsid w:val="009860DD"/>
    <w:rsid w:val="00997FC6"/>
    <w:rsid w:val="009A546D"/>
    <w:rsid w:val="00A46D1B"/>
    <w:rsid w:val="00A554B2"/>
    <w:rsid w:val="00A6617E"/>
    <w:rsid w:val="00A70D17"/>
    <w:rsid w:val="00B14F82"/>
    <w:rsid w:val="00B25578"/>
    <w:rsid w:val="00B30280"/>
    <w:rsid w:val="00B3763C"/>
    <w:rsid w:val="00BE5709"/>
    <w:rsid w:val="00BF4BE7"/>
    <w:rsid w:val="00BF6B0B"/>
    <w:rsid w:val="00C601DC"/>
    <w:rsid w:val="00C66183"/>
    <w:rsid w:val="00CB7F51"/>
    <w:rsid w:val="00CC0960"/>
    <w:rsid w:val="00CC238E"/>
    <w:rsid w:val="00CC668F"/>
    <w:rsid w:val="00CE5058"/>
    <w:rsid w:val="00D132B3"/>
    <w:rsid w:val="00D379A3"/>
    <w:rsid w:val="00D93F9F"/>
    <w:rsid w:val="00D96AF3"/>
    <w:rsid w:val="00DD4E5E"/>
    <w:rsid w:val="00DF0198"/>
    <w:rsid w:val="00E046D2"/>
    <w:rsid w:val="00E43D2D"/>
    <w:rsid w:val="00E45653"/>
    <w:rsid w:val="00E60E95"/>
    <w:rsid w:val="00EC03F0"/>
    <w:rsid w:val="00EE399A"/>
    <w:rsid w:val="00EF1417"/>
    <w:rsid w:val="00EF4DE6"/>
    <w:rsid w:val="00EF77B3"/>
    <w:rsid w:val="00F05E77"/>
    <w:rsid w:val="00F15DFC"/>
    <w:rsid w:val="00F33C84"/>
    <w:rsid w:val="00FA59C4"/>
    <w:rsid w:val="00FB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13A546"/>
  <w15:chartTrackingRefBased/>
  <w15:docId w15:val="{F3302B35-6BF6-4BB6-A83A-04FFA370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DEB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6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FB63F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BalloonText">
    <w:name w:val="Balloon Text"/>
    <w:basedOn w:val="Normal"/>
    <w:link w:val="BalloonTextChar"/>
    <w:semiHidden/>
    <w:unhideWhenUsed/>
    <w:rsid w:val="002E3C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E3C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6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2FE1E-688B-4891-8E76-4F45EB618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7ADC2E95</Template>
  <TotalTime>26</TotalTime>
  <Pages>1</Pages>
  <Words>257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McCleary, Stephen P CIV</dc:creator>
  <cp:keywords/>
  <dc:description/>
  <cp:lastModifiedBy>Miros, Stephen LCDR</cp:lastModifiedBy>
  <cp:revision>4</cp:revision>
  <cp:lastPrinted>2019-01-08T15:53:00Z</cp:lastPrinted>
  <dcterms:created xsi:type="dcterms:W3CDTF">2018-12-06T18:37:00Z</dcterms:created>
  <dcterms:modified xsi:type="dcterms:W3CDTF">2019-01-08T16:08:00Z</dcterms:modified>
</cp:coreProperties>
</file>